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5C1" w:rsidRPr="00C035C1" w:rsidRDefault="00BD2B2F" w:rsidP="0076176E">
      <w:pPr>
        <w:jc w:val="center"/>
        <w:rPr>
          <w:rFonts w:asciiTheme="minorHAnsi" w:hAnsiTheme="minorHAnsi"/>
        </w:rPr>
      </w:pPr>
      <w:r>
        <w:rPr>
          <w:rFonts w:asciiTheme="minorHAnsi" w:hAnsiTheme="minorHAnsi"/>
          <w:noProof/>
          <w:lang w:val="es-SV" w:eastAsia="es-SV"/>
        </w:rPr>
        <w:drawing>
          <wp:inline distT="0" distB="0" distL="0" distR="0">
            <wp:extent cx="1308322" cy="819302"/>
            <wp:effectExtent l="19050" t="0" r="6128"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308473" cy="819396"/>
                    </a:xfrm>
                    <a:prstGeom prst="rect">
                      <a:avLst/>
                    </a:prstGeom>
                    <a:noFill/>
                    <a:ln w="9525">
                      <a:noFill/>
                      <a:miter lim="800000"/>
                      <a:headEnd/>
                      <a:tailEnd/>
                    </a:ln>
                  </pic:spPr>
                </pic:pic>
              </a:graphicData>
            </a:graphic>
          </wp:inline>
        </w:drawing>
      </w:r>
      <w:r w:rsidR="00C035C1" w:rsidRPr="00C035C1">
        <w:rPr>
          <w:rFonts w:asciiTheme="minorHAnsi" w:hAnsiTheme="minorHAnsi"/>
          <w:noProof/>
          <w:lang w:val="es-SV" w:eastAsia="es-SV"/>
        </w:rPr>
        <w:drawing>
          <wp:inline distT="0" distB="0" distL="0" distR="0">
            <wp:extent cx="838200" cy="819150"/>
            <wp:effectExtent l="19050" t="0" r="0" b="0"/>
            <wp:docPr id="1" name="Picture 5" descr="Euroso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rosocial.jpg"/>
                    <pic:cNvPicPr>
                      <a:picLocks noChangeAspect="1" noChangeArrowheads="1"/>
                    </pic:cNvPicPr>
                  </pic:nvPicPr>
                  <pic:blipFill>
                    <a:blip r:embed="rId11" cstate="print"/>
                    <a:srcRect/>
                    <a:stretch>
                      <a:fillRect/>
                    </a:stretch>
                  </pic:blipFill>
                  <pic:spPr bwMode="auto">
                    <a:xfrm>
                      <a:off x="0" y="0"/>
                      <a:ext cx="838200" cy="819150"/>
                    </a:xfrm>
                    <a:prstGeom prst="rect">
                      <a:avLst/>
                    </a:prstGeom>
                    <a:noFill/>
                    <a:ln w="9525">
                      <a:noFill/>
                      <a:miter lim="800000"/>
                      <a:headEnd/>
                      <a:tailEnd/>
                    </a:ln>
                  </pic:spPr>
                </pic:pic>
              </a:graphicData>
            </a:graphic>
          </wp:inline>
        </w:drawing>
      </w:r>
      <w:r w:rsidRPr="00BD2B2F">
        <w:rPr>
          <w:rFonts w:asciiTheme="minorHAnsi" w:hAnsiTheme="minorHAnsi"/>
        </w:rPr>
        <w:t xml:space="preserve"> </w:t>
      </w:r>
      <w:r>
        <w:rPr>
          <w:rFonts w:asciiTheme="minorHAnsi" w:hAnsiTheme="minorHAnsi"/>
          <w:noProof/>
          <w:lang w:val="es-SV" w:eastAsia="es-SV"/>
        </w:rPr>
        <w:drawing>
          <wp:inline distT="0" distB="0" distL="0" distR="0">
            <wp:extent cx="1379614" cy="874268"/>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379492" cy="874191"/>
                    </a:xfrm>
                    <a:prstGeom prst="rect">
                      <a:avLst/>
                    </a:prstGeom>
                    <a:noFill/>
                    <a:ln w="9525">
                      <a:noFill/>
                      <a:miter lim="800000"/>
                      <a:headEnd/>
                      <a:tailEnd/>
                    </a:ln>
                  </pic:spPr>
                </pic:pic>
              </a:graphicData>
            </a:graphic>
          </wp:inline>
        </w:drawing>
      </w:r>
      <w:r w:rsidRPr="00BD2B2F">
        <w:rPr>
          <w:rFonts w:asciiTheme="minorHAnsi" w:hAnsiTheme="minorHAnsi"/>
        </w:rPr>
        <w:t xml:space="preserve"> </w:t>
      </w:r>
      <w:r>
        <w:rPr>
          <w:rFonts w:asciiTheme="minorHAnsi" w:hAnsiTheme="minorHAnsi"/>
          <w:noProof/>
          <w:lang w:val="es-SV" w:eastAsia="es-SV"/>
        </w:rPr>
        <w:drawing>
          <wp:inline distT="0" distB="0" distL="0" distR="0">
            <wp:extent cx="806368" cy="815782"/>
            <wp:effectExtent l="19050" t="0" r="0"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808634" cy="818074"/>
                    </a:xfrm>
                    <a:prstGeom prst="rect">
                      <a:avLst/>
                    </a:prstGeom>
                    <a:noFill/>
                    <a:ln w="9525">
                      <a:noFill/>
                      <a:miter lim="800000"/>
                      <a:headEnd/>
                      <a:tailEnd/>
                    </a:ln>
                  </pic:spPr>
                </pic:pic>
              </a:graphicData>
            </a:graphic>
          </wp:inline>
        </w:drawing>
      </w:r>
    </w:p>
    <w:p w:rsidR="00C035C1" w:rsidRPr="00C035C1" w:rsidRDefault="00C035C1" w:rsidP="00C035C1">
      <w:pPr>
        <w:jc w:val="both"/>
        <w:rPr>
          <w:rFonts w:asciiTheme="minorHAnsi" w:hAnsiTheme="minorHAnsi"/>
        </w:rPr>
      </w:pPr>
    </w:p>
    <w:p w:rsidR="00BD2B2F" w:rsidRDefault="00BD2B2F" w:rsidP="00BD2B2F">
      <w:pPr>
        <w:tabs>
          <w:tab w:val="left" w:pos="6360"/>
        </w:tabs>
        <w:jc w:val="center"/>
        <w:rPr>
          <w:b/>
          <w:bCs/>
          <w:sz w:val="28"/>
          <w:szCs w:val="28"/>
        </w:rPr>
      </w:pPr>
      <w:r>
        <w:t xml:space="preserve"> </w:t>
      </w:r>
      <w:r>
        <w:rPr>
          <w:b/>
          <w:bCs/>
          <w:sz w:val="28"/>
          <w:szCs w:val="28"/>
        </w:rPr>
        <w:t xml:space="preserve">VISITA DE INTERCAMBIO PARA CONOCER EL PROGRAMA DE EDUCACIÓN FISCAL DE EL SALVADOR </w:t>
      </w:r>
    </w:p>
    <w:p w:rsidR="00C035C1" w:rsidRDefault="008F4ACE" w:rsidP="00BD2B2F">
      <w:pPr>
        <w:tabs>
          <w:tab w:val="left" w:pos="6360"/>
        </w:tabs>
        <w:jc w:val="center"/>
        <w:rPr>
          <w:rFonts w:asciiTheme="minorHAnsi" w:hAnsiTheme="minorHAnsi"/>
          <w:b/>
          <w:bCs/>
        </w:rPr>
      </w:pPr>
      <w:r>
        <w:rPr>
          <w:rFonts w:asciiTheme="minorHAnsi" w:hAnsiTheme="minorHAnsi"/>
          <w:b/>
          <w:bCs/>
        </w:rPr>
        <w:t>El Salvador</w:t>
      </w:r>
      <w:r w:rsidR="00C035C1" w:rsidRPr="00C035C1">
        <w:rPr>
          <w:rFonts w:asciiTheme="minorHAnsi" w:hAnsiTheme="minorHAnsi"/>
          <w:b/>
          <w:bCs/>
        </w:rPr>
        <w:t xml:space="preserve">, </w:t>
      </w:r>
      <w:r w:rsidR="00BD2B2F">
        <w:rPr>
          <w:rFonts w:asciiTheme="minorHAnsi" w:hAnsiTheme="minorHAnsi"/>
          <w:b/>
          <w:bCs/>
        </w:rPr>
        <w:t xml:space="preserve">del </w:t>
      </w:r>
      <w:r>
        <w:rPr>
          <w:rFonts w:asciiTheme="minorHAnsi" w:hAnsiTheme="minorHAnsi"/>
          <w:b/>
          <w:bCs/>
        </w:rPr>
        <w:t>24 al</w:t>
      </w:r>
      <w:r w:rsidR="00C035C1" w:rsidRPr="00C035C1">
        <w:rPr>
          <w:rFonts w:asciiTheme="minorHAnsi" w:hAnsiTheme="minorHAnsi"/>
          <w:b/>
          <w:bCs/>
        </w:rPr>
        <w:t xml:space="preserve"> 2</w:t>
      </w:r>
      <w:r>
        <w:rPr>
          <w:rFonts w:asciiTheme="minorHAnsi" w:hAnsiTheme="minorHAnsi"/>
          <w:b/>
          <w:bCs/>
        </w:rPr>
        <w:t>7</w:t>
      </w:r>
      <w:r w:rsidR="00C035C1" w:rsidRPr="00C035C1">
        <w:rPr>
          <w:rFonts w:asciiTheme="minorHAnsi" w:hAnsiTheme="minorHAnsi"/>
          <w:b/>
          <w:bCs/>
        </w:rPr>
        <w:t xml:space="preserve"> de </w:t>
      </w:r>
      <w:r>
        <w:rPr>
          <w:rFonts w:asciiTheme="minorHAnsi" w:hAnsiTheme="minorHAnsi"/>
          <w:b/>
          <w:bCs/>
        </w:rPr>
        <w:t>juni</w:t>
      </w:r>
      <w:r w:rsidR="00C035C1" w:rsidRPr="00C035C1">
        <w:rPr>
          <w:rFonts w:asciiTheme="minorHAnsi" w:hAnsiTheme="minorHAnsi"/>
          <w:b/>
          <w:bCs/>
        </w:rPr>
        <w:t>o 2013</w:t>
      </w:r>
    </w:p>
    <w:p w:rsidR="00BD2B2F" w:rsidRDefault="00BD2B2F" w:rsidP="00BD2B2F">
      <w:pPr>
        <w:tabs>
          <w:tab w:val="left" w:pos="6360"/>
        </w:tabs>
        <w:jc w:val="center"/>
        <w:rPr>
          <w:rFonts w:asciiTheme="minorHAnsi" w:hAnsiTheme="minorHAnsi"/>
          <w:b/>
          <w:bCs/>
        </w:rPr>
      </w:pPr>
    </w:p>
    <w:p w:rsidR="00BD2B2F" w:rsidRDefault="00BD2B2F" w:rsidP="00BD2B2F">
      <w:pPr>
        <w:pStyle w:val="Default"/>
        <w:jc w:val="center"/>
        <w:rPr>
          <w:sz w:val="23"/>
          <w:szCs w:val="23"/>
        </w:rPr>
      </w:pPr>
      <w:r>
        <w:rPr>
          <w:sz w:val="23"/>
          <w:szCs w:val="23"/>
        </w:rPr>
        <w:t xml:space="preserve">Taller Fortalezas, Oportunidades, Debilidades y Amenazas (FODA) de las Alianzas entre los Ministerios de Hacienda y Educación en Latinoamérica </w:t>
      </w:r>
    </w:p>
    <w:p w:rsidR="00BD2B2F" w:rsidRPr="00C035C1" w:rsidRDefault="00BD2B2F" w:rsidP="00BD2B2F">
      <w:pPr>
        <w:tabs>
          <w:tab w:val="left" w:pos="6360"/>
        </w:tabs>
        <w:jc w:val="center"/>
        <w:rPr>
          <w:rFonts w:asciiTheme="minorHAnsi" w:hAnsiTheme="minorHAnsi"/>
          <w:b/>
          <w:bCs/>
          <w:shd w:val="clear" w:color="auto" w:fill="FFFF00"/>
        </w:rPr>
      </w:pPr>
    </w:p>
    <w:p w:rsidR="00C035C1" w:rsidRDefault="00BD2B2F" w:rsidP="00C035C1">
      <w:pPr>
        <w:jc w:val="center"/>
        <w:rPr>
          <w:rFonts w:asciiTheme="minorHAnsi" w:hAnsiTheme="minorHAnsi"/>
          <w:b/>
          <w:bCs/>
          <w:color w:val="000000"/>
        </w:rPr>
      </w:pPr>
      <w:r>
        <w:rPr>
          <w:rFonts w:asciiTheme="minorHAnsi" w:hAnsiTheme="minorHAnsi"/>
          <w:b/>
          <w:bCs/>
          <w:color w:val="000000"/>
        </w:rPr>
        <w:t xml:space="preserve">País: </w:t>
      </w:r>
      <w:r w:rsidR="00712A4B">
        <w:rPr>
          <w:rFonts w:asciiTheme="minorHAnsi" w:hAnsiTheme="minorHAnsi"/>
          <w:b/>
          <w:bCs/>
          <w:color w:val="000000"/>
        </w:rPr>
        <w:t>URUGUAY</w:t>
      </w:r>
    </w:p>
    <w:p w:rsidR="00BD2B2F" w:rsidRPr="00C035C1" w:rsidRDefault="00BD2B2F" w:rsidP="00C035C1">
      <w:pPr>
        <w:jc w:val="center"/>
        <w:rPr>
          <w:rFonts w:asciiTheme="minorHAnsi" w:hAnsiTheme="minorHAnsi"/>
          <w:b/>
          <w:bCs/>
          <w:color w:val="000000"/>
        </w:rPr>
      </w:pPr>
    </w:p>
    <w:p w:rsidR="00C035C1" w:rsidRPr="00C035C1" w:rsidRDefault="008F4ACE" w:rsidP="00BD2B2F">
      <w:pPr>
        <w:autoSpaceDE w:val="0"/>
        <w:autoSpaceDN w:val="0"/>
        <w:adjustRightInd w:val="0"/>
        <w:jc w:val="center"/>
        <w:rPr>
          <w:rFonts w:asciiTheme="minorHAnsi" w:hAnsiTheme="minorHAnsi" w:cs="Calibri"/>
          <w:i/>
          <w:color w:val="000000"/>
          <w:u w:val="single"/>
          <w:lang w:val="es-AR" w:eastAsia="es-CO"/>
        </w:rPr>
      </w:pPr>
      <w:r>
        <w:rPr>
          <w:rFonts w:asciiTheme="minorHAnsi" w:hAnsiTheme="minorHAnsi" w:cs="Calibri"/>
          <w:i/>
          <w:color w:val="000000"/>
          <w:u w:val="single"/>
          <w:lang w:val="es-AR" w:eastAsia="es-CO"/>
        </w:rPr>
        <w:t>Preguntas generadoras para el análisis de fortalezas y debilidades</w:t>
      </w:r>
    </w:p>
    <w:p w:rsidR="00C035C1" w:rsidRPr="00C035C1" w:rsidRDefault="00C035C1" w:rsidP="00C035C1">
      <w:pPr>
        <w:jc w:val="both"/>
        <w:rPr>
          <w:rFonts w:asciiTheme="minorHAnsi" w:hAnsiTheme="minorHAnsi"/>
          <w:u w:val="single"/>
          <w:lang w:val="es-ES_tradnl"/>
        </w:rPr>
      </w:pPr>
    </w:p>
    <w:p w:rsidR="00377C1D" w:rsidRDefault="008F4ACE" w:rsidP="00C035C1">
      <w:pPr>
        <w:jc w:val="both"/>
        <w:rPr>
          <w:rFonts w:asciiTheme="minorHAnsi" w:hAnsiTheme="minorHAnsi"/>
        </w:rPr>
      </w:pPr>
      <w:r>
        <w:rPr>
          <w:rFonts w:asciiTheme="minorHAnsi" w:hAnsiTheme="minorHAnsi"/>
        </w:rPr>
        <w:t>D</w:t>
      </w:r>
      <w:r w:rsidR="00603355">
        <w:rPr>
          <w:rFonts w:asciiTheme="minorHAnsi" w:hAnsiTheme="minorHAnsi"/>
        </w:rPr>
        <w:t xml:space="preserve">e acuerdo a </w:t>
      </w:r>
      <w:r>
        <w:rPr>
          <w:rFonts w:asciiTheme="minorHAnsi" w:hAnsiTheme="minorHAnsi"/>
        </w:rPr>
        <w:t xml:space="preserve">un </w:t>
      </w:r>
      <w:r>
        <w:rPr>
          <w:rFonts w:asciiTheme="minorHAnsi" w:hAnsiTheme="minorHAnsi"/>
          <w:lang w:val="es-ES_tradnl"/>
        </w:rPr>
        <w:t>auto diagnóstico</w:t>
      </w:r>
      <w:r>
        <w:rPr>
          <w:rFonts w:asciiTheme="minorHAnsi" w:hAnsiTheme="minorHAnsi"/>
        </w:rPr>
        <w:t xml:space="preserve"> preliminar</w:t>
      </w:r>
      <w:r w:rsidR="005242F4">
        <w:rPr>
          <w:rFonts w:asciiTheme="minorHAnsi" w:hAnsiTheme="minorHAnsi"/>
        </w:rPr>
        <w:t xml:space="preserve"> </w:t>
      </w:r>
      <w:r w:rsidR="00603355">
        <w:rPr>
          <w:rFonts w:asciiTheme="minorHAnsi" w:hAnsiTheme="minorHAnsi"/>
        </w:rPr>
        <w:t>e</w:t>
      </w:r>
      <w:r w:rsidR="00C035C1">
        <w:rPr>
          <w:rFonts w:asciiTheme="minorHAnsi" w:hAnsiTheme="minorHAnsi"/>
        </w:rPr>
        <w:t xml:space="preserve">stablecer </w:t>
      </w:r>
      <w:r w:rsidR="00603355">
        <w:rPr>
          <w:rFonts w:asciiTheme="minorHAnsi" w:hAnsiTheme="minorHAnsi"/>
        </w:rPr>
        <w:t xml:space="preserve">y caracterizar </w:t>
      </w:r>
      <w:r w:rsidR="00377C1D" w:rsidRPr="00D238AF">
        <w:rPr>
          <w:rFonts w:asciiTheme="minorHAnsi" w:hAnsiTheme="minorHAnsi"/>
          <w:i/>
        </w:rPr>
        <w:t xml:space="preserve">dos o tres resultados </w:t>
      </w:r>
      <w:r w:rsidR="00C035C1" w:rsidRPr="00D238AF">
        <w:rPr>
          <w:rFonts w:asciiTheme="minorHAnsi" w:hAnsiTheme="minorHAnsi"/>
          <w:i/>
        </w:rPr>
        <w:t>prioritarios</w:t>
      </w:r>
      <w:r>
        <w:rPr>
          <w:rFonts w:asciiTheme="minorHAnsi" w:hAnsiTheme="minorHAnsi"/>
          <w:i/>
        </w:rPr>
        <w:t xml:space="preserve"> </w:t>
      </w:r>
      <w:r w:rsidR="00603355">
        <w:rPr>
          <w:rFonts w:asciiTheme="minorHAnsi" w:hAnsiTheme="minorHAnsi"/>
        </w:rPr>
        <w:t>para desarrollar la “</w:t>
      </w:r>
      <w:r>
        <w:rPr>
          <w:rFonts w:asciiTheme="minorHAnsi" w:hAnsiTheme="minorHAnsi"/>
        </w:rPr>
        <w:t>Educación Fiscal</w:t>
      </w:r>
      <w:r w:rsidR="00603355">
        <w:rPr>
          <w:rFonts w:asciiTheme="minorHAnsi" w:hAnsiTheme="minorHAnsi"/>
        </w:rPr>
        <w:t>”</w:t>
      </w:r>
      <w:r>
        <w:rPr>
          <w:rFonts w:asciiTheme="minorHAnsi" w:hAnsiTheme="minorHAnsi"/>
        </w:rPr>
        <w:t xml:space="preserve"> en cada uno de sus países</w:t>
      </w:r>
      <w:r w:rsidR="004245E3">
        <w:rPr>
          <w:rFonts w:asciiTheme="minorHAnsi" w:hAnsiTheme="minorHAnsi"/>
        </w:rPr>
        <w:t xml:space="preserve"> (</w:t>
      </w:r>
      <w:r w:rsidR="00052E0E">
        <w:rPr>
          <w:rFonts w:asciiTheme="minorHAnsi" w:hAnsiTheme="minorHAnsi"/>
        </w:rPr>
        <w:t xml:space="preserve">en términos de </w:t>
      </w:r>
      <w:r w:rsidR="004245E3">
        <w:rPr>
          <w:rFonts w:asciiTheme="minorHAnsi" w:hAnsiTheme="minorHAnsi"/>
        </w:rPr>
        <w:t xml:space="preserve">implementación, mejora, consolidación, </w:t>
      </w:r>
      <w:r w:rsidR="00FA4C78">
        <w:rPr>
          <w:rFonts w:asciiTheme="minorHAnsi" w:hAnsiTheme="minorHAnsi"/>
        </w:rPr>
        <w:t>entre otros</w:t>
      </w:r>
      <w:r w:rsidR="004245E3">
        <w:rPr>
          <w:rFonts w:asciiTheme="minorHAnsi" w:hAnsiTheme="minorHAnsi"/>
        </w:rPr>
        <w:t>.)</w:t>
      </w:r>
    </w:p>
    <w:p w:rsidR="00603355" w:rsidRDefault="00603355" w:rsidP="00C035C1">
      <w:pPr>
        <w:jc w:val="both"/>
        <w:rPr>
          <w:rFonts w:asciiTheme="minorHAnsi" w:hAnsiTheme="minorHAnsi"/>
        </w:rPr>
      </w:pPr>
    </w:p>
    <w:p w:rsidR="00BD2B2F" w:rsidRDefault="00BD2B2F" w:rsidP="00BD2B2F">
      <w:pPr>
        <w:pStyle w:val="Prrafodelista"/>
        <w:numPr>
          <w:ilvl w:val="0"/>
          <w:numId w:val="26"/>
        </w:numPr>
        <w:jc w:val="both"/>
        <w:rPr>
          <w:rFonts w:asciiTheme="minorHAnsi" w:hAnsiTheme="minorHAnsi"/>
        </w:rPr>
      </w:pPr>
      <w:r w:rsidRPr="00FA4C78">
        <w:rPr>
          <w:rFonts w:asciiTheme="minorHAnsi" w:hAnsiTheme="minorHAnsi"/>
        </w:rPr>
        <w:t>¿</w:t>
      </w:r>
      <w:r w:rsidRPr="0076176E">
        <w:rPr>
          <w:rFonts w:asciiTheme="minorHAnsi" w:hAnsiTheme="minorHAnsi"/>
        </w:rPr>
        <w:t xml:space="preserve">Podría detallar con qué </w:t>
      </w:r>
      <w:r w:rsidRPr="0076176E">
        <w:rPr>
          <w:rFonts w:asciiTheme="minorHAnsi" w:hAnsiTheme="minorHAnsi"/>
          <w:i/>
        </w:rPr>
        <w:t>apoyos</w:t>
      </w:r>
      <w:r w:rsidR="005242F4">
        <w:rPr>
          <w:rFonts w:asciiTheme="minorHAnsi" w:hAnsiTheme="minorHAnsi"/>
          <w:i/>
        </w:rPr>
        <w:t xml:space="preserve"> institucionales, </w:t>
      </w:r>
      <w:r w:rsidRPr="0076176E">
        <w:rPr>
          <w:rFonts w:asciiTheme="minorHAnsi" w:hAnsiTheme="minorHAnsi"/>
          <w:i/>
        </w:rPr>
        <w:t>políticos</w:t>
      </w:r>
      <w:r>
        <w:rPr>
          <w:rFonts w:asciiTheme="minorHAnsi" w:hAnsiTheme="minorHAnsi"/>
          <w:i/>
        </w:rPr>
        <w:t>, sociales u otros</w:t>
      </w:r>
      <w:r w:rsidRPr="0076176E">
        <w:rPr>
          <w:rFonts w:asciiTheme="minorHAnsi" w:hAnsiTheme="minorHAnsi"/>
        </w:rPr>
        <w:t xml:space="preserve"> cuenta</w:t>
      </w:r>
      <w:r>
        <w:rPr>
          <w:rFonts w:asciiTheme="minorHAnsi" w:hAnsiTheme="minorHAnsi"/>
        </w:rPr>
        <w:t>n en su país</w:t>
      </w:r>
      <w:r w:rsidRPr="0076176E">
        <w:rPr>
          <w:rFonts w:asciiTheme="minorHAnsi" w:hAnsiTheme="minorHAnsi"/>
        </w:rPr>
        <w:t xml:space="preserve"> para </w:t>
      </w:r>
      <w:r>
        <w:rPr>
          <w:rFonts w:asciiTheme="minorHAnsi" w:hAnsiTheme="minorHAnsi"/>
        </w:rPr>
        <w:t>impuls</w:t>
      </w:r>
      <w:r w:rsidRPr="0076176E">
        <w:rPr>
          <w:rFonts w:asciiTheme="minorHAnsi" w:hAnsiTheme="minorHAnsi"/>
        </w:rPr>
        <w:t>ar la “Educación Fiscal”?</w:t>
      </w:r>
    </w:p>
    <w:p w:rsidR="00712A4B" w:rsidRDefault="00712A4B" w:rsidP="001B2B13">
      <w:pPr>
        <w:ind w:left="360"/>
        <w:jc w:val="both"/>
        <w:rPr>
          <w:rFonts w:asciiTheme="minorHAnsi" w:hAnsiTheme="minorHAnsi"/>
        </w:rPr>
      </w:pPr>
      <w:r>
        <w:rPr>
          <w:rFonts w:asciiTheme="minorHAnsi" w:hAnsiTheme="minorHAnsi"/>
        </w:rPr>
        <w:t xml:space="preserve">El Programa de Educación Fiscal cuenta con apoyo institucional </w:t>
      </w:r>
      <w:r w:rsidR="00462E57">
        <w:rPr>
          <w:rFonts w:asciiTheme="minorHAnsi" w:hAnsiTheme="minorHAnsi"/>
        </w:rPr>
        <w:t xml:space="preserve">formal </w:t>
      </w:r>
      <w:r>
        <w:rPr>
          <w:rFonts w:asciiTheme="minorHAnsi" w:hAnsiTheme="minorHAnsi"/>
        </w:rPr>
        <w:t>en la DGI, ya que constituye uno de lo</w:t>
      </w:r>
      <w:r w:rsidRPr="00712A4B">
        <w:rPr>
          <w:rFonts w:asciiTheme="minorHAnsi" w:hAnsiTheme="minorHAnsi"/>
        </w:rPr>
        <w:t>s objetivos del Plan Estratégico de Gestión</w:t>
      </w:r>
      <w:r>
        <w:rPr>
          <w:rFonts w:asciiTheme="minorHAnsi" w:hAnsiTheme="minorHAnsi"/>
        </w:rPr>
        <w:t xml:space="preserve"> desde el año 2005. Asimismo, en 2006 ha suscripto un</w:t>
      </w:r>
      <w:r w:rsidRPr="00712A4B">
        <w:rPr>
          <w:rFonts w:asciiTheme="minorHAnsi" w:hAnsiTheme="minorHAnsi"/>
        </w:rPr>
        <w:t> </w:t>
      </w:r>
      <w:hyperlink r:id="rId14" w:history="1">
        <w:r w:rsidRPr="00712A4B">
          <w:rPr>
            <w:rFonts w:asciiTheme="minorHAnsi" w:hAnsiTheme="minorHAnsi"/>
          </w:rPr>
          <w:t>Convenio Marco de Cooperación</w:t>
        </w:r>
      </w:hyperlink>
      <w:r>
        <w:rPr>
          <w:rFonts w:asciiTheme="minorHAnsi" w:hAnsiTheme="minorHAnsi"/>
        </w:rPr>
        <w:t xml:space="preserve"> con </w:t>
      </w:r>
      <w:r w:rsidRPr="00712A4B">
        <w:rPr>
          <w:rFonts w:asciiTheme="minorHAnsi" w:hAnsiTheme="minorHAnsi"/>
        </w:rPr>
        <w:t>el Consejo Directivo Central de la Administración Nacional de Educación Pública (ANEP)</w:t>
      </w:r>
      <w:r>
        <w:rPr>
          <w:rFonts w:asciiTheme="minorHAnsi" w:hAnsiTheme="minorHAnsi"/>
        </w:rPr>
        <w:t>, la máxima autoridad educativa en el país</w:t>
      </w:r>
      <w:r w:rsidR="005C26AB">
        <w:rPr>
          <w:rFonts w:asciiTheme="minorHAnsi" w:hAnsiTheme="minorHAnsi"/>
        </w:rPr>
        <w:t xml:space="preserve">, un organismo autónomo, que no depende del Ministerio de Educación. </w:t>
      </w:r>
      <w:r>
        <w:rPr>
          <w:rFonts w:asciiTheme="minorHAnsi" w:hAnsiTheme="minorHAnsi"/>
        </w:rPr>
        <w:t>A partir de allí se su</w:t>
      </w:r>
      <w:r w:rsidR="00727911">
        <w:rPr>
          <w:rFonts w:asciiTheme="minorHAnsi" w:hAnsiTheme="minorHAnsi"/>
        </w:rPr>
        <w:t>s</w:t>
      </w:r>
      <w:r>
        <w:rPr>
          <w:rFonts w:asciiTheme="minorHAnsi" w:hAnsiTheme="minorHAnsi"/>
        </w:rPr>
        <w:t>cribieron un acuerdo complementario con las autoridades de la Educación Primaria</w:t>
      </w:r>
      <w:r w:rsidR="00727911">
        <w:rPr>
          <w:rFonts w:asciiTheme="minorHAnsi" w:hAnsiTheme="minorHAnsi"/>
        </w:rPr>
        <w:t xml:space="preserve"> en 2009 y dos acuerdos con la Educación Secundaria en 2007 y 2009. Actualmente estos acuerdos </w:t>
      </w:r>
      <w:r w:rsidR="008D731A">
        <w:rPr>
          <w:rFonts w:asciiTheme="minorHAnsi" w:hAnsiTheme="minorHAnsi"/>
        </w:rPr>
        <w:t>permiten el desarrollo conjunto de</w:t>
      </w:r>
      <w:r w:rsidR="00727911">
        <w:rPr>
          <w:rFonts w:asciiTheme="minorHAnsi" w:hAnsiTheme="minorHAnsi"/>
        </w:rPr>
        <w:t xml:space="preserve"> contenidos para el Plan Ceiba</w:t>
      </w:r>
      <w:r w:rsidR="008D731A">
        <w:rPr>
          <w:rFonts w:asciiTheme="minorHAnsi" w:hAnsiTheme="minorHAnsi"/>
        </w:rPr>
        <w:t>l</w:t>
      </w:r>
      <w:r w:rsidR="00727911">
        <w:rPr>
          <w:rFonts w:asciiTheme="minorHAnsi" w:hAnsiTheme="minorHAnsi"/>
        </w:rPr>
        <w:t>, (Una laptop por niño, OLPC)</w:t>
      </w:r>
      <w:r w:rsidR="008D731A">
        <w:rPr>
          <w:rFonts w:asciiTheme="minorHAnsi" w:hAnsiTheme="minorHAnsi"/>
        </w:rPr>
        <w:t>.</w:t>
      </w:r>
    </w:p>
    <w:p w:rsidR="00425AD5" w:rsidRDefault="00425AD5" w:rsidP="001B2B13">
      <w:pPr>
        <w:ind w:left="360"/>
        <w:jc w:val="both"/>
        <w:rPr>
          <w:rFonts w:asciiTheme="minorHAnsi" w:hAnsiTheme="minorHAnsi"/>
        </w:rPr>
      </w:pPr>
      <w:r>
        <w:rPr>
          <w:rFonts w:asciiTheme="minorHAnsi" w:hAnsiTheme="minorHAnsi"/>
        </w:rPr>
        <w:t xml:space="preserve">A través del financiamiento, el programa también </w:t>
      </w:r>
      <w:r w:rsidR="00E95BB8">
        <w:rPr>
          <w:rFonts w:asciiTheme="minorHAnsi" w:hAnsiTheme="minorHAnsi"/>
        </w:rPr>
        <w:t>contó con el apoyo de la Unión E</w:t>
      </w:r>
      <w:r>
        <w:rPr>
          <w:rFonts w:asciiTheme="minorHAnsi" w:hAnsiTheme="minorHAnsi"/>
        </w:rPr>
        <w:t xml:space="preserve">uropea desde 2005 y por el BID luego, hasta el presente año 2013. </w:t>
      </w:r>
    </w:p>
    <w:p w:rsidR="00712A4B" w:rsidRDefault="00712A4B" w:rsidP="00712A4B">
      <w:pPr>
        <w:ind w:firstLine="708"/>
        <w:jc w:val="both"/>
        <w:rPr>
          <w:rFonts w:asciiTheme="minorHAnsi" w:hAnsiTheme="minorHAnsi"/>
        </w:rPr>
      </w:pPr>
    </w:p>
    <w:p w:rsidR="001B2B13" w:rsidRDefault="00BD2B2F" w:rsidP="001B2B13">
      <w:pPr>
        <w:pStyle w:val="Prrafodelista"/>
        <w:numPr>
          <w:ilvl w:val="0"/>
          <w:numId w:val="31"/>
        </w:numPr>
        <w:jc w:val="both"/>
        <w:rPr>
          <w:rFonts w:asciiTheme="minorHAnsi" w:hAnsiTheme="minorHAnsi"/>
        </w:rPr>
      </w:pPr>
      <w:r w:rsidRPr="0076176E">
        <w:rPr>
          <w:rFonts w:asciiTheme="minorHAnsi" w:hAnsiTheme="minorHAnsi"/>
        </w:rPr>
        <w:t>¿Se trata de una prioridad política explícita?</w:t>
      </w:r>
    </w:p>
    <w:p w:rsidR="005C2AF6" w:rsidRPr="001B2B13" w:rsidRDefault="005C2AF6" w:rsidP="001B2B13">
      <w:pPr>
        <w:ind w:left="360"/>
        <w:jc w:val="both"/>
        <w:rPr>
          <w:rFonts w:asciiTheme="minorHAnsi" w:hAnsiTheme="minorHAnsi"/>
        </w:rPr>
      </w:pPr>
      <w:r w:rsidRPr="001B2B13">
        <w:rPr>
          <w:rFonts w:asciiTheme="minorHAnsi" w:hAnsiTheme="minorHAnsi"/>
        </w:rPr>
        <w:t xml:space="preserve">En la administración tributaria es </w:t>
      </w:r>
      <w:r w:rsidR="00722687" w:rsidRPr="001B2B13">
        <w:rPr>
          <w:rFonts w:asciiTheme="minorHAnsi" w:hAnsiTheme="minorHAnsi"/>
        </w:rPr>
        <w:t xml:space="preserve">una prioridad explícita </w:t>
      </w:r>
      <w:r w:rsidRPr="001B2B13">
        <w:rPr>
          <w:rFonts w:asciiTheme="minorHAnsi" w:hAnsiTheme="minorHAnsi"/>
        </w:rPr>
        <w:t>en la medida que ha formado parte de los objetivos estratégico</w:t>
      </w:r>
      <w:r w:rsidR="00722687" w:rsidRPr="001B2B13">
        <w:rPr>
          <w:rFonts w:asciiTheme="minorHAnsi" w:hAnsiTheme="minorHAnsi"/>
        </w:rPr>
        <w:t>s durante 8 años</w:t>
      </w:r>
      <w:r w:rsidRPr="001B2B13">
        <w:rPr>
          <w:rFonts w:asciiTheme="minorHAnsi" w:hAnsiTheme="minorHAnsi"/>
        </w:rPr>
        <w:t>. Pero en la práctica, c</w:t>
      </w:r>
      <w:r w:rsidR="00722687" w:rsidRPr="001B2B13">
        <w:rPr>
          <w:rFonts w:asciiTheme="minorHAnsi" w:hAnsiTheme="minorHAnsi"/>
        </w:rPr>
        <w:t xml:space="preserve">omo la educación fiscal abarca </w:t>
      </w:r>
      <w:r w:rsidRPr="001B2B13">
        <w:rPr>
          <w:rFonts w:asciiTheme="minorHAnsi" w:hAnsiTheme="minorHAnsi"/>
        </w:rPr>
        <w:t xml:space="preserve">temas que exceden los cometidos de la </w:t>
      </w:r>
      <w:r w:rsidR="00722687" w:rsidRPr="001B2B13">
        <w:rPr>
          <w:rFonts w:asciiTheme="minorHAnsi" w:hAnsiTheme="minorHAnsi"/>
        </w:rPr>
        <w:t>organización (por ejemplo, dónde va el dinero de los impuestos)</w:t>
      </w:r>
      <w:r w:rsidRPr="001B2B13">
        <w:rPr>
          <w:rFonts w:asciiTheme="minorHAnsi" w:hAnsiTheme="minorHAnsi"/>
        </w:rPr>
        <w:t xml:space="preserve">, </w:t>
      </w:r>
      <w:r w:rsidR="00722687" w:rsidRPr="001B2B13">
        <w:rPr>
          <w:rFonts w:asciiTheme="minorHAnsi" w:hAnsiTheme="minorHAnsi"/>
        </w:rPr>
        <w:t>su aplicación se reduce a resaltar la importancia de los impuestos, sólo a cargo de la DGI</w:t>
      </w:r>
      <w:r w:rsidRPr="001B2B13">
        <w:rPr>
          <w:rFonts w:asciiTheme="minorHAnsi" w:hAnsiTheme="minorHAnsi"/>
        </w:rPr>
        <w:t>.</w:t>
      </w:r>
    </w:p>
    <w:p w:rsidR="00722687" w:rsidRPr="005C2AF6" w:rsidRDefault="00722687" w:rsidP="005C2AF6">
      <w:pPr>
        <w:ind w:firstLine="708"/>
        <w:jc w:val="both"/>
        <w:rPr>
          <w:rFonts w:asciiTheme="minorHAnsi" w:hAnsiTheme="minorHAnsi"/>
        </w:rPr>
      </w:pPr>
    </w:p>
    <w:p w:rsidR="00BD2B2F" w:rsidRDefault="00BD2B2F" w:rsidP="00722687">
      <w:pPr>
        <w:pStyle w:val="Prrafodelista"/>
        <w:numPr>
          <w:ilvl w:val="0"/>
          <w:numId w:val="31"/>
        </w:numPr>
        <w:jc w:val="both"/>
        <w:rPr>
          <w:rFonts w:asciiTheme="minorHAnsi" w:hAnsiTheme="minorHAnsi"/>
        </w:rPr>
      </w:pPr>
      <w:r>
        <w:rPr>
          <w:rFonts w:asciiTheme="minorHAnsi" w:hAnsiTheme="minorHAnsi"/>
        </w:rPr>
        <w:t>¿</w:t>
      </w:r>
      <w:r w:rsidRPr="0076176E">
        <w:rPr>
          <w:rFonts w:asciiTheme="minorHAnsi" w:hAnsiTheme="minorHAnsi"/>
        </w:rPr>
        <w:t xml:space="preserve">Hay evidencias de demanda social al respecto? </w:t>
      </w:r>
    </w:p>
    <w:p w:rsidR="00722687" w:rsidRDefault="005975BC" w:rsidP="00722687">
      <w:pPr>
        <w:ind w:left="360"/>
        <w:jc w:val="both"/>
        <w:rPr>
          <w:rFonts w:asciiTheme="minorHAnsi" w:hAnsiTheme="minorHAnsi"/>
        </w:rPr>
      </w:pPr>
      <w:r>
        <w:rPr>
          <w:rFonts w:asciiTheme="minorHAnsi" w:hAnsiTheme="minorHAnsi"/>
        </w:rPr>
        <w:t xml:space="preserve">Hace unos años </w:t>
      </w:r>
      <w:r w:rsidR="005969E8">
        <w:rPr>
          <w:rFonts w:asciiTheme="minorHAnsi" w:hAnsiTheme="minorHAnsi"/>
        </w:rPr>
        <w:t>s</w:t>
      </w:r>
      <w:r>
        <w:rPr>
          <w:rFonts w:asciiTheme="minorHAnsi" w:hAnsiTheme="minorHAnsi"/>
        </w:rPr>
        <w:t xml:space="preserve">e realizó una encuesta de opinión pública, </w:t>
      </w:r>
      <w:r w:rsidR="008F103A">
        <w:rPr>
          <w:rFonts w:asciiTheme="minorHAnsi" w:hAnsiTheme="minorHAnsi"/>
        </w:rPr>
        <w:t>donde</w:t>
      </w:r>
      <w:r>
        <w:rPr>
          <w:rFonts w:asciiTheme="minorHAnsi" w:hAnsiTheme="minorHAnsi"/>
        </w:rPr>
        <w:t xml:space="preserve"> se consultó </w:t>
      </w:r>
      <w:r w:rsidR="008F103A">
        <w:rPr>
          <w:rFonts w:asciiTheme="minorHAnsi" w:hAnsiTheme="minorHAnsi"/>
        </w:rPr>
        <w:t xml:space="preserve">sobre qué </w:t>
      </w:r>
      <w:r>
        <w:rPr>
          <w:rFonts w:asciiTheme="minorHAnsi" w:hAnsiTheme="minorHAnsi"/>
        </w:rPr>
        <w:t xml:space="preserve">información </w:t>
      </w:r>
      <w:r w:rsidR="008F103A">
        <w:rPr>
          <w:rFonts w:asciiTheme="minorHAnsi" w:hAnsiTheme="minorHAnsi"/>
        </w:rPr>
        <w:t>debería publicarse en la web de la DGI. Más del 50% deseaba saber dónde iba el dinero de los impuestos, pero como excedía los cometidos del organismo, no pudo ofrecerse. En menor medida (aprox. 30%) se quería conocer más información sobre los impuestos</w:t>
      </w:r>
      <w:r w:rsidR="00955E49">
        <w:rPr>
          <w:rFonts w:asciiTheme="minorHAnsi" w:hAnsiTheme="minorHAnsi"/>
        </w:rPr>
        <w:t>, trámites, etc</w:t>
      </w:r>
      <w:r w:rsidR="008F103A">
        <w:rPr>
          <w:rFonts w:asciiTheme="minorHAnsi" w:hAnsiTheme="minorHAnsi"/>
        </w:rPr>
        <w:t>.</w:t>
      </w:r>
    </w:p>
    <w:p w:rsidR="008F103A" w:rsidRPr="00722687" w:rsidRDefault="008F103A" w:rsidP="00722687">
      <w:pPr>
        <w:ind w:left="360"/>
        <w:jc w:val="both"/>
        <w:rPr>
          <w:rFonts w:asciiTheme="minorHAnsi" w:hAnsiTheme="minorHAnsi"/>
        </w:rPr>
      </w:pPr>
    </w:p>
    <w:p w:rsidR="00BD2B2F" w:rsidRDefault="005242F4" w:rsidP="00BD2B2F">
      <w:pPr>
        <w:pStyle w:val="Prrafodelista"/>
        <w:numPr>
          <w:ilvl w:val="0"/>
          <w:numId w:val="26"/>
        </w:numPr>
        <w:jc w:val="both"/>
        <w:rPr>
          <w:rFonts w:asciiTheme="minorHAnsi" w:hAnsiTheme="minorHAnsi"/>
        </w:rPr>
      </w:pPr>
      <w:proofErr w:type="gramStart"/>
      <w:r>
        <w:rPr>
          <w:rFonts w:asciiTheme="minorHAnsi" w:hAnsiTheme="minorHAnsi"/>
        </w:rPr>
        <w:t>¿</w:t>
      </w:r>
      <w:proofErr w:type="gramEnd"/>
      <w:r w:rsidR="00BD2B2F" w:rsidRPr="00FA4C78">
        <w:rPr>
          <w:rFonts w:asciiTheme="minorHAnsi" w:hAnsiTheme="minorHAnsi"/>
        </w:rPr>
        <w:t xml:space="preserve">Qué tipo de </w:t>
      </w:r>
      <w:r w:rsidR="00BD2B2F" w:rsidRPr="00FA4C78">
        <w:rPr>
          <w:rFonts w:asciiTheme="minorHAnsi" w:hAnsiTheme="minorHAnsi"/>
          <w:i/>
        </w:rPr>
        <w:t>articulaci</w:t>
      </w:r>
      <w:r w:rsidR="00C80DC3">
        <w:rPr>
          <w:rFonts w:asciiTheme="minorHAnsi" w:hAnsiTheme="minorHAnsi"/>
          <w:i/>
        </w:rPr>
        <w:t>ones institucionales</w:t>
      </w:r>
      <w:r w:rsidR="00BD2B2F">
        <w:rPr>
          <w:rFonts w:asciiTheme="minorHAnsi" w:hAnsiTheme="minorHAnsi"/>
          <w:i/>
        </w:rPr>
        <w:t xml:space="preserve"> se han realizado </w:t>
      </w:r>
      <w:r w:rsidR="00BD2B2F" w:rsidRPr="00FA4C78">
        <w:rPr>
          <w:rFonts w:asciiTheme="minorHAnsi" w:hAnsiTheme="minorHAnsi"/>
        </w:rPr>
        <w:t xml:space="preserve">en su país para </w:t>
      </w:r>
      <w:r w:rsidR="00BD2B2F">
        <w:rPr>
          <w:rFonts w:asciiTheme="minorHAnsi" w:hAnsiTheme="minorHAnsi"/>
        </w:rPr>
        <w:t>fomentar</w:t>
      </w:r>
      <w:r w:rsidR="00BD2B2F" w:rsidRPr="00FA4C78">
        <w:rPr>
          <w:rFonts w:asciiTheme="minorHAnsi" w:hAnsiTheme="minorHAnsi"/>
        </w:rPr>
        <w:t xml:space="preserve"> la “Educación Fiscal”</w:t>
      </w:r>
      <w:r w:rsidR="00BD2B2F">
        <w:rPr>
          <w:rFonts w:asciiTheme="minorHAnsi" w:hAnsiTheme="minorHAnsi"/>
        </w:rPr>
        <w:t xml:space="preserve">, ¿y cuáles han sido </w:t>
      </w:r>
      <w:r w:rsidR="00BD2B2F" w:rsidRPr="00FA4C78">
        <w:rPr>
          <w:rFonts w:asciiTheme="minorHAnsi" w:hAnsiTheme="minorHAnsi"/>
        </w:rPr>
        <w:t>los resultados?</w:t>
      </w:r>
    </w:p>
    <w:p w:rsidR="009514A8" w:rsidRPr="00FA4C78" w:rsidRDefault="009514A8" w:rsidP="009514A8">
      <w:pPr>
        <w:pStyle w:val="Prrafodelista"/>
        <w:jc w:val="both"/>
        <w:rPr>
          <w:rFonts w:asciiTheme="minorHAnsi" w:hAnsiTheme="minorHAnsi"/>
        </w:rPr>
      </w:pPr>
      <w:r>
        <w:rPr>
          <w:rFonts w:asciiTheme="minorHAnsi" w:hAnsiTheme="minorHAnsi"/>
        </w:rPr>
        <w:t xml:space="preserve">Se han realizado los mencionados acuerdos de cooperación con los órganos de la enseñanza, que han resultado en la producción conjunta de contenidos (textos y videojuegos) que se aplican en forma transversal. No se han logrado acuerdos para la inclusión en la </w:t>
      </w:r>
      <w:proofErr w:type="spellStart"/>
      <w:r>
        <w:rPr>
          <w:rFonts w:asciiTheme="minorHAnsi" w:hAnsiTheme="minorHAnsi"/>
        </w:rPr>
        <w:t>currícula</w:t>
      </w:r>
      <w:proofErr w:type="spellEnd"/>
      <w:r>
        <w:rPr>
          <w:rFonts w:asciiTheme="minorHAnsi" w:hAnsiTheme="minorHAnsi"/>
        </w:rPr>
        <w:t xml:space="preserve">, aunque hubo oportunidad de hacerlo en la reforma de 2009. Dada esa oportunidad perdida, no hay otro camino </w:t>
      </w:r>
      <w:r w:rsidR="00955E49">
        <w:rPr>
          <w:rFonts w:asciiTheme="minorHAnsi" w:hAnsiTheme="minorHAnsi"/>
        </w:rPr>
        <w:t xml:space="preserve">para los próximos 10 años </w:t>
      </w:r>
      <w:r>
        <w:rPr>
          <w:rFonts w:asciiTheme="minorHAnsi" w:hAnsiTheme="minorHAnsi"/>
        </w:rPr>
        <w:t>que potenciar la aplicación transversal d</w:t>
      </w:r>
      <w:r w:rsidR="00D77CA2">
        <w:rPr>
          <w:rFonts w:asciiTheme="minorHAnsi" w:hAnsiTheme="minorHAnsi"/>
        </w:rPr>
        <w:t>e los temas de educación fiscal.</w:t>
      </w:r>
    </w:p>
    <w:p w:rsidR="00C035C1" w:rsidRDefault="00C035C1" w:rsidP="0076176E">
      <w:pPr>
        <w:pStyle w:val="Prrafodelista"/>
        <w:numPr>
          <w:ilvl w:val="0"/>
          <w:numId w:val="26"/>
        </w:numPr>
        <w:jc w:val="both"/>
        <w:rPr>
          <w:rFonts w:asciiTheme="minorHAnsi" w:hAnsiTheme="minorHAnsi"/>
        </w:rPr>
      </w:pPr>
      <w:r w:rsidRPr="0076176E">
        <w:rPr>
          <w:rFonts w:asciiTheme="minorHAnsi" w:hAnsiTheme="minorHAnsi"/>
        </w:rPr>
        <w:t xml:space="preserve">¿Qué </w:t>
      </w:r>
      <w:r w:rsidRPr="0076176E">
        <w:rPr>
          <w:rFonts w:asciiTheme="minorHAnsi" w:hAnsiTheme="minorHAnsi"/>
          <w:i/>
        </w:rPr>
        <w:t xml:space="preserve">problemas </w:t>
      </w:r>
      <w:r w:rsidR="00576F2F" w:rsidRPr="0076176E">
        <w:rPr>
          <w:rFonts w:asciiTheme="minorHAnsi" w:hAnsiTheme="minorHAnsi"/>
          <w:i/>
        </w:rPr>
        <w:t>centrales</w:t>
      </w:r>
      <w:r w:rsidR="00576F2F" w:rsidRPr="0076176E">
        <w:rPr>
          <w:rFonts w:asciiTheme="minorHAnsi" w:hAnsiTheme="minorHAnsi"/>
        </w:rPr>
        <w:t xml:space="preserve"> </w:t>
      </w:r>
      <w:r w:rsidR="00FA4C78">
        <w:rPr>
          <w:rFonts w:asciiTheme="minorHAnsi" w:hAnsiTheme="minorHAnsi"/>
        </w:rPr>
        <w:t xml:space="preserve">o debilidades </w:t>
      </w:r>
      <w:r w:rsidR="00576F2F" w:rsidRPr="0076176E">
        <w:rPr>
          <w:rFonts w:asciiTheme="minorHAnsi" w:hAnsiTheme="minorHAnsi"/>
        </w:rPr>
        <w:t xml:space="preserve">habría que </w:t>
      </w:r>
      <w:r w:rsidR="00FA4C78">
        <w:rPr>
          <w:rFonts w:asciiTheme="minorHAnsi" w:hAnsiTheme="minorHAnsi"/>
        </w:rPr>
        <w:t xml:space="preserve">considerar, </w:t>
      </w:r>
      <w:r w:rsidR="00576F2F" w:rsidRPr="0076176E">
        <w:rPr>
          <w:rFonts w:asciiTheme="minorHAnsi" w:hAnsiTheme="minorHAnsi"/>
        </w:rPr>
        <w:t>abordar</w:t>
      </w:r>
      <w:r w:rsidR="00FA4C78">
        <w:rPr>
          <w:rFonts w:asciiTheme="minorHAnsi" w:hAnsiTheme="minorHAnsi"/>
        </w:rPr>
        <w:t xml:space="preserve">, </w:t>
      </w:r>
      <w:r w:rsidR="00603355" w:rsidRPr="0076176E">
        <w:rPr>
          <w:rFonts w:asciiTheme="minorHAnsi" w:hAnsiTheme="minorHAnsi"/>
        </w:rPr>
        <w:t>resolver</w:t>
      </w:r>
      <w:r w:rsidR="00FA4C78">
        <w:rPr>
          <w:rFonts w:asciiTheme="minorHAnsi" w:hAnsiTheme="minorHAnsi"/>
        </w:rPr>
        <w:t>,</w:t>
      </w:r>
      <w:r w:rsidR="00603355" w:rsidRPr="0076176E">
        <w:rPr>
          <w:rFonts w:asciiTheme="minorHAnsi" w:hAnsiTheme="minorHAnsi"/>
        </w:rPr>
        <w:t xml:space="preserve"> </w:t>
      </w:r>
      <w:r w:rsidR="00576F2F" w:rsidRPr="0076176E">
        <w:rPr>
          <w:rFonts w:asciiTheme="minorHAnsi" w:hAnsiTheme="minorHAnsi"/>
        </w:rPr>
        <w:t>en su país para desarrollar la “</w:t>
      </w:r>
      <w:r w:rsidR="008F4ACE" w:rsidRPr="0076176E">
        <w:rPr>
          <w:rFonts w:asciiTheme="minorHAnsi" w:hAnsiTheme="minorHAnsi"/>
        </w:rPr>
        <w:t>Educación Fiscal</w:t>
      </w:r>
      <w:r w:rsidR="00576F2F" w:rsidRPr="0076176E">
        <w:rPr>
          <w:rFonts w:asciiTheme="minorHAnsi" w:hAnsiTheme="minorHAnsi"/>
        </w:rPr>
        <w:t>”</w:t>
      </w:r>
      <w:r w:rsidR="00FA4C78">
        <w:rPr>
          <w:rFonts w:asciiTheme="minorHAnsi" w:hAnsiTheme="minorHAnsi"/>
        </w:rPr>
        <w:t xml:space="preserve"> de manera conjunta entre los Ministerios de Hacienda y Educación</w:t>
      </w:r>
      <w:r w:rsidR="00576F2F" w:rsidRPr="0076176E">
        <w:rPr>
          <w:rFonts w:asciiTheme="minorHAnsi" w:hAnsiTheme="minorHAnsi"/>
        </w:rPr>
        <w:t>?</w:t>
      </w:r>
    </w:p>
    <w:p w:rsidR="00D77CA2" w:rsidRDefault="00D77CA2" w:rsidP="00D77CA2">
      <w:pPr>
        <w:ind w:left="720"/>
        <w:jc w:val="both"/>
        <w:rPr>
          <w:rFonts w:asciiTheme="minorHAnsi" w:hAnsiTheme="minorHAnsi"/>
        </w:rPr>
      </w:pPr>
      <w:r>
        <w:rPr>
          <w:rFonts w:asciiTheme="minorHAnsi" w:hAnsiTheme="minorHAnsi"/>
        </w:rPr>
        <w:t xml:space="preserve">El problema central es obtener el compromiso de los mandos medios, inspectores y referentes, para la implementación del programa. </w:t>
      </w:r>
    </w:p>
    <w:p w:rsidR="005969E8" w:rsidRDefault="00D77CA2" w:rsidP="00D77CA2">
      <w:pPr>
        <w:ind w:left="720"/>
        <w:jc w:val="both"/>
        <w:rPr>
          <w:rFonts w:asciiTheme="minorHAnsi" w:hAnsiTheme="minorHAnsi"/>
        </w:rPr>
      </w:pPr>
      <w:r>
        <w:rPr>
          <w:rFonts w:asciiTheme="minorHAnsi" w:hAnsiTheme="minorHAnsi"/>
        </w:rPr>
        <w:t xml:space="preserve">Además, el ámbito de la enseñanza pública está pasando por algunos problemas que </w:t>
      </w:r>
      <w:r w:rsidR="00477521">
        <w:rPr>
          <w:rFonts w:asciiTheme="minorHAnsi" w:hAnsiTheme="minorHAnsi"/>
        </w:rPr>
        <w:t xml:space="preserve">puede dificultar el clima de cooperación en general. Los resultados </w:t>
      </w:r>
      <w:r>
        <w:rPr>
          <w:rFonts w:asciiTheme="minorHAnsi" w:hAnsiTheme="minorHAnsi"/>
        </w:rPr>
        <w:t xml:space="preserve">educativos han caído notoriamente, lo que ha llevado a que la sociedad cuestione la calidad de la </w:t>
      </w:r>
      <w:r w:rsidR="00477521">
        <w:rPr>
          <w:rFonts w:asciiTheme="minorHAnsi" w:hAnsiTheme="minorHAnsi"/>
        </w:rPr>
        <w:t>gestión</w:t>
      </w:r>
      <w:r>
        <w:rPr>
          <w:rFonts w:asciiTheme="minorHAnsi" w:hAnsiTheme="minorHAnsi"/>
        </w:rPr>
        <w:t>. Asimismo, si bien se le ha asignado un presupuesto récord, las aspiraciones salariales del sector no están satisfechas, lo que actualmente ha originado en un conflicto sindical fuerte</w:t>
      </w:r>
      <w:r w:rsidR="00477521">
        <w:rPr>
          <w:rFonts w:asciiTheme="minorHAnsi" w:hAnsiTheme="minorHAnsi"/>
        </w:rPr>
        <w:t>.</w:t>
      </w:r>
      <w:r w:rsidR="005969E8">
        <w:rPr>
          <w:rFonts w:asciiTheme="minorHAnsi" w:hAnsiTheme="minorHAnsi"/>
        </w:rPr>
        <w:t xml:space="preserve"> </w:t>
      </w:r>
    </w:p>
    <w:p w:rsidR="00D77CA2" w:rsidRDefault="005969E8" w:rsidP="00D77CA2">
      <w:pPr>
        <w:ind w:left="720"/>
        <w:jc w:val="both"/>
        <w:rPr>
          <w:rFonts w:asciiTheme="minorHAnsi" w:hAnsiTheme="minorHAnsi"/>
        </w:rPr>
      </w:pPr>
      <w:r>
        <w:rPr>
          <w:rFonts w:asciiTheme="minorHAnsi" w:hAnsiTheme="minorHAnsi"/>
        </w:rPr>
        <w:t>Esto se traduce en la caída de la valoración de su imagen pública, contrastada con la aparición de algunos institutos privados gratuitos en zonas marginales que reciben donaciones de empresas, que han conseguido resultados muy destacables.</w:t>
      </w:r>
    </w:p>
    <w:p w:rsidR="00D77CA2" w:rsidRPr="00D77CA2" w:rsidRDefault="00D77CA2" w:rsidP="00D77CA2">
      <w:pPr>
        <w:ind w:left="720"/>
        <w:jc w:val="both"/>
        <w:rPr>
          <w:rFonts w:asciiTheme="minorHAnsi" w:hAnsiTheme="minorHAnsi"/>
        </w:rPr>
      </w:pPr>
    </w:p>
    <w:p w:rsidR="005242F4" w:rsidRDefault="005242F4" w:rsidP="005242F4">
      <w:pPr>
        <w:pStyle w:val="Prrafodelista"/>
        <w:numPr>
          <w:ilvl w:val="0"/>
          <w:numId w:val="29"/>
        </w:numPr>
        <w:jc w:val="both"/>
        <w:rPr>
          <w:rFonts w:asciiTheme="minorHAnsi" w:hAnsiTheme="minorHAnsi"/>
        </w:rPr>
      </w:pPr>
      <w:r w:rsidRPr="005242F4">
        <w:rPr>
          <w:rFonts w:asciiTheme="minorHAnsi" w:hAnsiTheme="minorHAnsi"/>
        </w:rPr>
        <w:t xml:space="preserve">¿Es políticamente viable? </w:t>
      </w:r>
    </w:p>
    <w:p w:rsidR="0042665A" w:rsidRDefault="0042665A" w:rsidP="0042665A">
      <w:pPr>
        <w:ind w:left="720"/>
        <w:jc w:val="both"/>
        <w:rPr>
          <w:rFonts w:asciiTheme="minorHAnsi" w:hAnsiTheme="minorHAnsi"/>
        </w:rPr>
      </w:pPr>
      <w:r>
        <w:rPr>
          <w:rFonts w:asciiTheme="minorHAnsi" w:hAnsiTheme="minorHAnsi"/>
        </w:rPr>
        <w:t xml:space="preserve">El programa es políticamente viable, ya que ha recibido apoyo en </w:t>
      </w:r>
      <w:r w:rsidR="00811B20">
        <w:rPr>
          <w:rFonts w:asciiTheme="minorHAnsi" w:hAnsiTheme="minorHAnsi"/>
        </w:rPr>
        <w:t>los últimos tres gobiernos</w:t>
      </w:r>
      <w:r w:rsidR="00AA1776">
        <w:rPr>
          <w:rFonts w:asciiTheme="minorHAnsi" w:hAnsiTheme="minorHAnsi"/>
        </w:rPr>
        <w:t xml:space="preserve">, y se ha consolidado con la firma de los acuerdos de cooperación. También </w:t>
      </w:r>
      <w:r>
        <w:rPr>
          <w:rFonts w:asciiTheme="minorHAnsi" w:hAnsiTheme="minorHAnsi"/>
        </w:rPr>
        <w:t xml:space="preserve">ha </w:t>
      </w:r>
      <w:r w:rsidR="00AA1776">
        <w:rPr>
          <w:rFonts w:asciiTheme="minorHAnsi" w:hAnsiTheme="minorHAnsi"/>
        </w:rPr>
        <w:t>significado, tanto para la DGI como para los órganos de la educación, un impacto positivo en la opinión pública, al poder mostrar que el Estado puede trabajar coordinadamente.</w:t>
      </w:r>
      <w:r>
        <w:rPr>
          <w:rFonts w:asciiTheme="minorHAnsi" w:hAnsiTheme="minorHAnsi"/>
        </w:rPr>
        <w:t xml:space="preserve"> </w:t>
      </w:r>
    </w:p>
    <w:p w:rsidR="0042665A" w:rsidRPr="0042665A" w:rsidRDefault="0042665A" w:rsidP="0042665A">
      <w:pPr>
        <w:ind w:left="720"/>
        <w:jc w:val="both"/>
        <w:rPr>
          <w:rFonts w:asciiTheme="minorHAnsi" w:hAnsiTheme="minorHAnsi"/>
        </w:rPr>
      </w:pPr>
    </w:p>
    <w:p w:rsidR="005242F4" w:rsidRDefault="005242F4" w:rsidP="005242F4">
      <w:pPr>
        <w:pStyle w:val="Prrafodelista"/>
        <w:numPr>
          <w:ilvl w:val="0"/>
          <w:numId w:val="29"/>
        </w:numPr>
        <w:jc w:val="both"/>
        <w:rPr>
          <w:rFonts w:asciiTheme="minorHAnsi" w:hAnsiTheme="minorHAnsi"/>
        </w:rPr>
      </w:pPr>
      <w:r w:rsidRPr="005242F4">
        <w:rPr>
          <w:rFonts w:asciiTheme="minorHAnsi" w:hAnsiTheme="minorHAnsi"/>
        </w:rPr>
        <w:t>¿Es técnicamente factible?</w:t>
      </w:r>
    </w:p>
    <w:p w:rsidR="00AA1776" w:rsidRDefault="00AA1776" w:rsidP="00AA1776">
      <w:pPr>
        <w:ind w:left="720"/>
        <w:jc w:val="both"/>
        <w:rPr>
          <w:rFonts w:asciiTheme="minorHAnsi" w:hAnsiTheme="minorHAnsi"/>
        </w:rPr>
      </w:pPr>
      <w:r>
        <w:rPr>
          <w:rFonts w:asciiTheme="minorHAnsi" w:hAnsiTheme="minorHAnsi"/>
        </w:rPr>
        <w:t>Es técnicamente factible, si todos los aspectos pedagógicos quedan a cargo de los órganos de la enseñanza, como se ha hecho hasta ahora.</w:t>
      </w:r>
      <w:r w:rsidR="00703DA7">
        <w:rPr>
          <w:rFonts w:asciiTheme="minorHAnsi" w:hAnsiTheme="minorHAnsi"/>
        </w:rPr>
        <w:t xml:space="preserve"> El apoyo institucional debe ser muy fuerte, ya que hemos tenido la experiencia en producir contenidos tanto con retribución como sin retribución a los docentes participantes, y los resultados no han sido significativamente diferentes</w:t>
      </w:r>
      <w:r w:rsidR="00B36CE6">
        <w:rPr>
          <w:rFonts w:asciiTheme="minorHAnsi" w:hAnsiTheme="minorHAnsi"/>
        </w:rPr>
        <w:t xml:space="preserve"> respecto a su involucramiento</w:t>
      </w:r>
      <w:r w:rsidR="00703DA7">
        <w:rPr>
          <w:rFonts w:asciiTheme="minorHAnsi" w:hAnsiTheme="minorHAnsi"/>
        </w:rPr>
        <w:t>.</w:t>
      </w:r>
    </w:p>
    <w:p w:rsidR="00AA1776" w:rsidRPr="00AA1776" w:rsidRDefault="00AA1776" w:rsidP="00AA1776">
      <w:pPr>
        <w:ind w:left="720"/>
        <w:jc w:val="both"/>
        <w:rPr>
          <w:rFonts w:asciiTheme="minorHAnsi" w:hAnsiTheme="minorHAnsi"/>
        </w:rPr>
      </w:pPr>
    </w:p>
    <w:p w:rsidR="005242F4" w:rsidRDefault="005242F4" w:rsidP="005242F4">
      <w:pPr>
        <w:pStyle w:val="Prrafodelista"/>
        <w:numPr>
          <w:ilvl w:val="0"/>
          <w:numId w:val="29"/>
        </w:numPr>
        <w:spacing w:after="0"/>
        <w:jc w:val="both"/>
        <w:rPr>
          <w:rFonts w:asciiTheme="minorHAnsi" w:hAnsiTheme="minorHAnsi"/>
        </w:rPr>
      </w:pPr>
      <w:r w:rsidRPr="005242F4">
        <w:rPr>
          <w:rFonts w:asciiTheme="minorHAnsi" w:hAnsiTheme="minorHAnsi"/>
        </w:rPr>
        <w:t xml:space="preserve">¿Es posible definir una hoja de ruta para </w:t>
      </w:r>
      <w:r w:rsidR="00967FB2">
        <w:rPr>
          <w:rFonts w:asciiTheme="minorHAnsi" w:hAnsiTheme="minorHAnsi"/>
        </w:rPr>
        <w:t xml:space="preserve">lograr </w:t>
      </w:r>
      <w:r w:rsidRPr="005242F4">
        <w:rPr>
          <w:rFonts w:asciiTheme="minorHAnsi" w:hAnsiTheme="minorHAnsi"/>
        </w:rPr>
        <w:t>ello?</w:t>
      </w:r>
    </w:p>
    <w:p w:rsidR="005242F4" w:rsidRDefault="00703DA7" w:rsidP="005242F4">
      <w:pPr>
        <w:pStyle w:val="Prrafodelista"/>
        <w:spacing w:after="0"/>
        <w:jc w:val="both"/>
        <w:rPr>
          <w:rFonts w:asciiTheme="minorHAnsi" w:hAnsiTheme="minorHAnsi"/>
        </w:rPr>
      </w:pPr>
      <w:r>
        <w:rPr>
          <w:rFonts w:asciiTheme="minorHAnsi" w:hAnsiTheme="minorHAnsi"/>
        </w:rPr>
        <w:t>Al parecer el problema es que no logramos comprender en profundidad los estímulos de los docentes. Tenemos previsto contactar al órgano encargado de la formación docente, cuya directora ha colaborado activamente con el programa</w:t>
      </w:r>
      <w:r w:rsidR="00B36CE6">
        <w:rPr>
          <w:rFonts w:asciiTheme="minorHAnsi" w:hAnsiTheme="minorHAnsi"/>
        </w:rPr>
        <w:t xml:space="preserve"> en el pasado</w:t>
      </w:r>
      <w:r>
        <w:rPr>
          <w:rFonts w:asciiTheme="minorHAnsi" w:hAnsiTheme="minorHAnsi"/>
        </w:rPr>
        <w:t>, para implementar el programa en esa inst</w:t>
      </w:r>
      <w:r w:rsidR="00B36CE6">
        <w:rPr>
          <w:rFonts w:asciiTheme="minorHAnsi" w:hAnsiTheme="minorHAnsi"/>
        </w:rPr>
        <w:t>itución. Tal vez sea de ayuda para</w:t>
      </w:r>
      <w:r>
        <w:rPr>
          <w:rFonts w:asciiTheme="minorHAnsi" w:hAnsiTheme="minorHAnsi"/>
        </w:rPr>
        <w:t xml:space="preserve"> encontrar los estímulos necesarios para que los docentes participen activamente.</w:t>
      </w:r>
    </w:p>
    <w:p w:rsidR="00703DA7" w:rsidRPr="005242F4" w:rsidRDefault="00703DA7" w:rsidP="005242F4">
      <w:pPr>
        <w:pStyle w:val="Prrafodelista"/>
        <w:spacing w:after="0"/>
        <w:jc w:val="both"/>
        <w:rPr>
          <w:rFonts w:asciiTheme="minorHAnsi" w:hAnsiTheme="minorHAnsi"/>
        </w:rPr>
      </w:pPr>
    </w:p>
    <w:p w:rsidR="00FA4C78" w:rsidRDefault="00603355" w:rsidP="0076176E">
      <w:pPr>
        <w:pStyle w:val="Prrafodelista"/>
        <w:numPr>
          <w:ilvl w:val="0"/>
          <w:numId w:val="26"/>
        </w:numPr>
        <w:jc w:val="both"/>
        <w:rPr>
          <w:rFonts w:asciiTheme="minorHAnsi" w:hAnsiTheme="minorHAnsi"/>
        </w:rPr>
      </w:pPr>
      <w:r w:rsidRPr="00FA4C78">
        <w:rPr>
          <w:rFonts w:asciiTheme="minorHAnsi" w:hAnsiTheme="minorHAnsi"/>
        </w:rPr>
        <w:lastRenderedPageBreak/>
        <w:t xml:space="preserve">¿Qué </w:t>
      </w:r>
      <w:r w:rsidR="00FA4C78" w:rsidRPr="00FA4C78">
        <w:rPr>
          <w:rFonts w:asciiTheme="minorHAnsi" w:hAnsiTheme="minorHAnsi"/>
          <w:i/>
        </w:rPr>
        <w:t>fortalezas</w:t>
      </w:r>
      <w:r w:rsidR="00BD2B2F">
        <w:rPr>
          <w:rFonts w:asciiTheme="minorHAnsi" w:hAnsiTheme="minorHAnsi"/>
          <w:i/>
        </w:rPr>
        <w:t>, p</w:t>
      </w:r>
      <w:r w:rsidR="00FA4C78" w:rsidRPr="00FA4C78">
        <w:rPr>
          <w:rFonts w:asciiTheme="minorHAnsi" w:hAnsiTheme="minorHAnsi"/>
        </w:rPr>
        <w:t xml:space="preserve">uede </w:t>
      </w:r>
      <w:r w:rsidR="00FA4C78">
        <w:rPr>
          <w:rFonts w:asciiTheme="minorHAnsi" w:hAnsiTheme="minorHAnsi"/>
        </w:rPr>
        <w:t>d</w:t>
      </w:r>
      <w:r w:rsidR="00FA4C78" w:rsidRPr="00FA4C78">
        <w:rPr>
          <w:rFonts w:asciiTheme="minorHAnsi" w:hAnsiTheme="minorHAnsi"/>
        </w:rPr>
        <w:t xml:space="preserve">estacar </w:t>
      </w:r>
      <w:r w:rsidR="00BD2B2F">
        <w:rPr>
          <w:rFonts w:asciiTheme="minorHAnsi" w:hAnsiTheme="minorHAnsi"/>
        </w:rPr>
        <w:t xml:space="preserve">existen en </w:t>
      </w:r>
      <w:r w:rsidR="00FA4C78" w:rsidRPr="00FA4C78">
        <w:rPr>
          <w:rFonts w:asciiTheme="minorHAnsi" w:hAnsiTheme="minorHAnsi"/>
        </w:rPr>
        <w:t>su país</w:t>
      </w:r>
      <w:r w:rsidR="00FA4C78">
        <w:rPr>
          <w:rFonts w:asciiTheme="minorHAnsi" w:hAnsiTheme="minorHAnsi"/>
        </w:rPr>
        <w:t xml:space="preserve">, </w:t>
      </w:r>
      <w:r w:rsidRPr="00FA4C78">
        <w:rPr>
          <w:rFonts w:asciiTheme="minorHAnsi" w:hAnsiTheme="minorHAnsi"/>
        </w:rPr>
        <w:t xml:space="preserve">para </w:t>
      </w:r>
      <w:r w:rsidR="00FA4C78">
        <w:rPr>
          <w:rFonts w:asciiTheme="minorHAnsi" w:hAnsiTheme="minorHAnsi"/>
        </w:rPr>
        <w:t xml:space="preserve">impulsar </w:t>
      </w:r>
      <w:r w:rsidRPr="00FA4C78">
        <w:rPr>
          <w:rFonts w:asciiTheme="minorHAnsi" w:hAnsiTheme="minorHAnsi"/>
        </w:rPr>
        <w:t xml:space="preserve">la </w:t>
      </w:r>
      <w:r w:rsidR="008F4ACE" w:rsidRPr="00FA4C78">
        <w:rPr>
          <w:rFonts w:asciiTheme="minorHAnsi" w:hAnsiTheme="minorHAnsi"/>
        </w:rPr>
        <w:t>“Educación Fiscal”</w:t>
      </w:r>
      <w:r w:rsidR="00FA4C78">
        <w:rPr>
          <w:rFonts w:asciiTheme="minorHAnsi" w:hAnsiTheme="minorHAnsi"/>
        </w:rPr>
        <w:t xml:space="preserve"> de manera conjunta entre</w:t>
      </w:r>
      <w:r w:rsidR="00FA4C78" w:rsidRPr="00FA4C78">
        <w:rPr>
          <w:rFonts w:asciiTheme="minorHAnsi" w:hAnsiTheme="minorHAnsi"/>
        </w:rPr>
        <w:t xml:space="preserve"> </w:t>
      </w:r>
      <w:r w:rsidR="00FA4C78">
        <w:rPr>
          <w:rFonts w:asciiTheme="minorHAnsi" w:hAnsiTheme="minorHAnsi"/>
        </w:rPr>
        <w:t>los Ministerios de Hacienda y Educación</w:t>
      </w:r>
      <w:r w:rsidRPr="00FA4C78">
        <w:rPr>
          <w:rFonts w:asciiTheme="minorHAnsi" w:hAnsiTheme="minorHAnsi"/>
        </w:rPr>
        <w:t>?</w:t>
      </w:r>
    </w:p>
    <w:p w:rsidR="00316C25" w:rsidRDefault="00316C25" w:rsidP="00316C25">
      <w:pPr>
        <w:pStyle w:val="Prrafodelista"/>
        <w:jc w:val="both"/>
        <w:rPr>
          <w:rFonts w:asciiTheme="minorHAnsi" w:hAnsiTheme="minorHAnsi"/>
        </w:rPr>
      </w:pPr>
      <w:r>
        <w:rPr>
          <w:rFonts w:asciiTheme="minorHAnsi" w:hAnsiTheme="minorHAnsi"/>
        </w:rPr>
        <w:t>La fortaleza principal es que formalmente los acuerdos existen, y en segundo lugar</w:t>
      </w:r>
      <w:r w:rsidR="00CF6D09">
        <w:rPr>
          <w:rFonts w:asciiTheme="minorHAnsi" w:hAnsiTheme="minorHAnsi"/>
        </w:rPr>
        <w:t>,</w:t>
      </w:r>
      <w:r>
        <w:rPr>
          <w:rFonts w:asciiTheme="minorHAnsi" w:hAnsiTheme="minorHAnsi"/>
        </w:rPr>
        <w:t xml:space="preserve"> la producción de contenidos para Plan Ceibal </w:t>
      </w:r>
      <w:r w:rsidR="00CF6D09">
        <w:rPr>
          <w:rFonts w:asciiTheme="minorHAnsi" w:hAnsiTheme="minorHAnsi"/>
        </w:rPr>
        <w:t>ha permitido los mayores acercamientos entre las instituciones.</w:t>
      </w:r>
    </w:p>
    <w:p w:rsidR="00967FB2" w:rsidRDefault="00967FB2" w:rsidP="00967FB2">
      <w:pPr>
        <w:pStyle w:val="Prrafodelista"/>
        <w:numPr>
          <w:ilvl w:val="0"/>
          <w:numId w:val="30"/>
        </w:numPr>
        <w:jc w:val="both"/>
        <w:rPr>
          <w:rFonts w:asciiTheme="minorHAnsi" w:hAnsiTheme="minorHAnsi"/>
        </w:rPr>
      </w:pPr>
      <w:r>
        <w:rPr>
          <w:rFonts w:asciiTheme="minorHAnsi" w:hAnsiTheme="minorHAnsi"/>
        </w:rPr>
        <w:t>¿Hay acercamientos y apertura interinstitucional</w:t>
      </w:r>
      <w:r w:rsidR="00DE27EA">
        <w:rPr>
          <w:rFonts w:asciiTheme="minorHAnsi" w:hAnsiTheme="minorHAnsi"/>
        </w:rPr>
        <w:t xml:space="preserve"> </w:t>
      </w:r>
      <w:r>
        <w:rPr>
          <w:rFonts w:asciiTheme="minorHAnsi" w:hAnsiTheme="minorHAnsi"/>
        </w:rPr>
        <w:t>para abordar el tema?</w:t>
      </w:r>
    </w:p>
    <w:p w:rsidR="00CF6D09" w:rsidRDefault="00CF6D09" w:rsidP="00407C6A">
      <w:pPr>
        <w:ind w:left="708"/>
        <w:jc w:val="both"/>
        <w:rPr>
          <w:rFonts w:asciiTheme="minorHAnsi" w:hAnsiTheme="minorHAnsi"/>
        </w:rPr>
      </w:pPr>
      <w:r>
        <w:rPr>
          <w:rFonts w:asciiTheme="minorHAnsi" w:hAnsiTheme="minorHAnsi"/>
        </w:rPr>
        <w:t>Sí, los órganos de educación han designado equipos de docentes para trabajar conjuntamente, pero el involucramiento no fue el esperado, tal vez por l</w:t>
      </w:r>
      <w:r w:rsidR="00AE2C46">
        <w:rPr>
          <w:rFonts w:asciiTheme="minorHAnsi" w:hAnsiTheme="minorHAnsi"/>
        </w:rPr>
        <w:t>o que la autonomía representa en</w:t>
      </w:r>
      <w:r w:rsidR="00007B9C">
        <w:rPr>
          <w:rFonts w:asciiTheme="minorHAnsi" w:hAnsiTheme="minorHAnsi"/>
        </w:rPr>
        <w:t xml:space="preserve"> la enseñanza</w:t>
      </w:r>
      <w:r>
        <w:rPr>
          <w:rFonts w:asciiTheme="minorHAnsi" w:hAnsiTheme="minorHAnsi"/>
        </w:rPr>
        <w:t xml:space="preserve">. </w:t>
      </w:r>
      <w:r w:rsidR="00E12823">
        <w:rPr>
          <w:rFonts w:asciiTheme="minorHAnsi" w:hAnsiTheme="minorHAnsi"/>
        </w:rPr>
        <w:t>La posibilidad de llegar a acuerdos con los órganos de formación docente puede representar una oportunidad</w:t>
      </w:r>
      <w:r w:rsidR="00AE2C46">
        <w:rPr>
          <w:rFonts w:asciiTheme="minorHAnsi" w:hAnsiTheme="minorHAnsi"/>
        </w:rPr>
        <w:t xml:space="preserve"> para lograr avances</w:t>
      </w:r>
      <w:r w:rsidR="00E12823">
        <w:rPr>
          <w:rFonts w:asciiTheme="minorHAnsi" w:hAnsiTheme="minorHAnsi"/>
        </w:rPr>
        <w:t>.</w:t>
      </w:r>
    </w:p>
    <w:p w:rsidR="00CF6D09" w:rsidRPr="00CF6D09" w:rsidRDefault="00CF6D09" w:rsidP="00CF6D09">
      <w:pPr>
        <w:ind w:firstLine="708"/>
        <w:jc w:val="both"/>
        <w:rPr>
          <w:rFonts w:asciiTheme="minorHAnsi" w:hAnsiTheme="minorHAnsi"/>
        </w:rPr>
      </w:pPr>
    </w:p>
    <w:p w:rsidR="00DE27EA" w:rsidRDefault="00DE27EA" w:rsidP="00967FB2">
      <w:pPr>
        <w:pStyle w:val="Prrafodelista"/>
        <w:numPr>
          <w:ilvl w:val="0"/>
          <w:numId w:val="30"/>
        </w:numPr>
        <w:jc w:val="both"/>
        <w:rPr>
          <w:rFonts w:asciiTheme="minorHAnsi" w:hAnsiTheme="minorHAnsi"/>
        </w:rPr>
      </w:pPr>
      <w:r>
        <w:rPr>
          <w:rFonts w:asciiTheme="minorHAnsi" w:hAnsiTheme="minorHAnsi"/>
        </w:rPr>
        <w:t>¿hay compromiso de parte de ambas instituciones? ¿Qué tipo de compromisos o acuerdos?</w:t>
      </w:r>
    </w:p>
    <w:p w:rsidR="00DE27EA" w:rsidRPr="00FA4C78" w:rsidRDefault="00E12823" w:rsidP="00DE27EA">
      <w:pPr>
        <w:pStyle w:val="Prrafodelista"/>
        <w:ind w:left="1080"/>
        <w:jc w:val="both"/>
        <w:rPr>
          <w:rFonts w:asciiTheme="minorHAnsi" w:hAnsiTheme="minorHAnsi"/>
        </w:rPr>
      </w:pPr>
      <w:r>
        <w:rPr>
          <w:rFonts w:asciiTheme="minorHAnsi" w:hAnsiTheme="minorHAnsi"/>
        </w:rPr>
        <w:t xml:space="preserve">Los acuerdos ya mencionados, </w:t>
      </w:r>
      <w:r w:rsidR="006E4751">
        <w:rPr>
          <w:rFonts w:asciiTheme="minorHAnsi" w:hAnsiTheme="minorHAnsi"/>
        </w:rPr>
        <w:t xml:space="preserve">que en la práctica culminaron con el desarrollo conjunto de </w:t>
      </w:r>
      <w:r>
        <w:rPr>
          <w:rFonts w:asciiTheme="minorHAnsi" w:hAnsiTheme="minorHAnsi"/>
        </w:rPr>
        <w:t>conten</w:t>
      </w:r>
      <w:r w:rsidR="006E4751">
        <w:rPr>
          <w:rFonts w:asciiTheme="minorHAnsi" w:hAnsiTheme="minorHAnsi"/>
        </w:rPr>
        <w:t xml:space="preserve">idos </w:t>
      </w:r>
      <w:r>
        <w:rPr>
          <w:rFonts w:asciiTheme="minorHAnsi" w:hAnsiTheme="minorHAnsi"/>
        </w:rPr>
        <w:t>para Plan Ceibal.</w:t>
      </w:r>
    </w:p>
    <w:p w:rsidR="001D12A6" w:rsidRDefault="00312638" w:rsidP="001D12A6">
      <w:pPr>
        <w:jc w:val="both"/>
        <w:rPr>
          <w:rFonts w:asciiTheme="minorHAnsi" w:hAnsiTheme="minorHAnsi"/>
        </w:rPr>
      </w:pPr>
      <w:r>
        <w:rPr>
          <w:rFonts w:asciiTheme="minorHAnsi" w:hAnsiTheme="minorHAnsi"/>
        </w:rPr>
        <w:t>Después de dar respuesta a cada una de las preguntas que se propusieron en el análisis, detallar la situación</w:t>
      </w:r>
      <w:r w:rsidR="00C80DC3">
        <w:rPr>
          <w:rFonts w:asciiTheme="minorHAnsi" w:hAnsiTheme="minorHAnsi"/>
        </w:rPr>
        <w:t xml:space="preserve"> actual de la</w:t>
      </w:r>
      <w:r>
        <w:rPr>
          <w:rFonts w:asciiTheme="minorHAnsi" w:hAnsiTheme="minorHAnsi"/>
        </w:rPr>
        <w:t xml:space="preserve"> educación fiscal en su país</w:t>
      </w:r>
      <w:r w:rsidR="009B3D91">
        <w:rPr>
          <w:rFonts w:asciiTheme="minorHAnsi" w:hAnsiTheme="minorHAnsi"/>
        </w:rPr>
        <w:t>:</w:t>
      </w:r>
    </w:p>
    <w:p w:rsidR="00312638" w:rsidRDefault="00312638" w:rsidP="001D12A6">
      <w:pPr>
        <w:jc w:val="both"/>
        <w:rPr>
          <w:rFonts w:asciiTheme="minorHAnsi" w:hAnsiTheme="minorHAnsi"/>
        </w:rPr>
      </w:pPr>
    </w:p>
    <w:p w:rsidR="00955E49" w:rsidRDefault="00955E49" w:rsidP="001D12A6">
      <w:pPr>
        <w:jc w:val="both"/>
        <w:rPr>
          <w:rFonts w:asciiTheme="minorHAnsi" w:hAnsiTheme="minorHAnsi"/>
        </w:rPr>
      </w:pPr>
      <w:r>
        <w:rPr>
          <w:rFonts w:asciiTheme="minorHAnsi" w:hAnsiTheme="minorHAnsi"/>
        </w:rPr>
        <w:t>La educación pública en Uruguay</w:t>
      </w:r>
      <w:r w:rsidR="005C26AB">
        <w:rPr>
          <w:rFonts w:asciiTheme="minorHAnsi" w:hAnsiTheme="minorHAnsi"/>
        </w:rPr>
        <w:t xml:space="preserve">, un órgano autónomo, </w:t>
      </w:r>
      <w:r>
        <w:rPr>
          <w:rFonts w:asciiTheme="minorHAnsi" w:hAnsiTheme="minorHAnsi"/>
        </w:rPr>
        <w:t xml:space="preserve"> está pasando en estos momentos por una crisis de imagen pública, debido a los malos resultados educativos, en un contexto de máximas asignaciones presupuestales (al parecer un fenómeno internacional, que puede significar que algún cambio puede suceder). Esta situación si bien no facilita el clima de cooperación, puede representar una oportunidad </w:t>
      </w:r>
      <w:r w:rsidR="0009050C">
        <w:rPr>
          <w:rFonts w:asciiTheme="minorHAnsi" w:hAnsiTheme="minorHAnsi"/>
        </w:rPr>
        <w:t>para</w:t>
      </w:r>
      <w:r>
        <w:rPr>
          <w:rFonts w:asciiTheme="minorHAnsi" w:hAnsiTheme="minorHAnsi"/>
        </w:rPr>
        <w:t xml:space="preserve"> desarrollar </w:t>
      </w:r>
      <w:r w:rsidR="0009050C">
        <w:rPr>
          <w:rFonts w:asciiTheme="minorHAnsi" w:hAnsiTheme="minorHAnsi"/>
        </w:rPr>
        <w:t xml:space="preserve">en forma interinstitucional </w:t>
      </w:r>
      <w:r>
        <w:rPr>
          <w:rFonts w:asciiTheme="minorHAnsi" w:hAnsiTheme="minorHAnsi"/>
        </w:rPr>
        <w:t>un producto eficaz, que cuenta con experiencia internacional. Es desafío es trascender los acuerdos formales y conseguir productos que pueda estar en la vanguardia de los cambios que</w:t>
      </w:r>
      <w:r w:rsidR="00BE1AB6">
        <w:rPr>
          <w:rFonts w:asciiTheme="minorHAnsi" w:hAnsiTheme="minorHAnsi"/>
        </w:rPr>
        <w:t xml:space="preserve"> </w:t>
      </w:r>
      <w:r w:rsidR="00336FAC">
        <w:rPr>
          <w:rFonts w:asciiTheme="minorHAnsi" w:hAnsiTheme="minorHAnsi"/>
        </w:rPr>
        <w:t xml:space="preserve">esperan </w:t>
      </w:r>
      <w:r w:rsidR="00BE1AB6">
        <w:rPr>
          <w:rFonts w:asciiTheme="minorHAnsi" w:hAnsiTheme="minorHAnsi"/>
        </w:rPr>
        <w:t>los</w:t>
      </w:r>
      <w:r>
        <w:rPr>
          <w:rFonts w:asciiTheme="minorHAnsi" w:hAnsiTheme="minorHAnsi"/>
        </w:rPr>
        <w:t xml:space="preserve"> docentes</w:t>
      </w:r>
      <w:r w:rsidR="00BE1AB6">
        <w:rPr>
          <w:rFonts w:asciiTheme="minorHAnsi" w:hAnsiTheme="minorHAnsi"/>
        </w:rPr>
        <w:t xml:space="preserve"> que actúan en el aula</w:t>
      </w:r>
      <w:r>
        <w:rPr>
          <w:rFonts w:asciiTheme="minorHAnsi" w:hAnsiTheme="minorHAnsi"/>
        </w:rPr>
        <w:t xml:space="preserve"> </w:t>
      </w:r>
      <w:r w:rsidR="00336FAC">
        <w:rPr>
          <w:rFonts w:asciiTheme="minorHAnsi" w:hAnsiTheme="minorHAnsi"/>
        </w:rPr>
        <w:t>y la sociedad en general</w:t>
      </w:r>
      <w:r>
        <w:rPr>
          <w:rFonts w:asciiTheme="minorHAnsi" w:hAnsiTheme="minorHAnsi"/>
        </w:rPr>
        <w:t>.</w:t>
      </w:r>
    </w:p>
    <w:p w:rsidR="00312638" w:rsidRDefault="00312638" w:rsidP="001D12A6">
      <w:pPr>
        <w:jc w:val="both"/>
        <w:rPr>
          <w:rFonts w:asciiTheme="minorHAnsi" w:hAnsiTheme="minorHAnsi"/>
        </w:rPr>
      </w:pPr>
    </w:p>
    <w:p w:rsidR="008F4ACE" w:rsidRDefault="00530A3D" w:rsidP="001D12A6">
      <w:pPr>
        <w:jc w:val="both"/>
        <w:rPr>
          <w:rFonts w:asciiTheme="minorHAnsi" w:hAnsiTheme="minorHAnsi"/>
        </w:rPr>
      </w:pPr>
      <w:r>
        <w:rPr>
          <w:rFonts w:asciiTheme="minorHAnsi" w:hAnsiTheme="minorHAnsi"/>
        </w:rPr>
        <w:t>Estrategias</w:t>
      </w:r>
      <w:r w:rsidRPr="00530A3D">
        <w:rPr>
          <w:rFonts w:asciiTheme="minorHAnsi" w:hAnsiTheme="minorHAnsi"/>
        </w:rPr>
        <w:t xml:space="preserve"> </w:t>
      </w:r>
      <w:r>
        <w:rPr>
          <w:rFonts w:asciiTheme="minorHAnsi" w:hAnsiTheme="minorHAnsi"/>
        </w:rPr>
        <w:t>a futuro:</w:t>
      </w:r>
    </w:p>
    <w:p w:rsidR="00312638" w:rsidRDefault="00312638" w:rsidP="001D12A6">
      <w:pPr>
        <w:jc w:val="both"/>
        <w:rPr>
          <w:rFonts w:asciiTheme="minorHAnsi" w:hAnsiTheme="minorHAnsi"/>
        </w:rPr>
      </w:pPr>
    </w:p>
    <w:p w:rsidR="00377C1D" w:rsidRDefault="00377C1D" w:rsidP="0076176E">
      <w:pPr>
        <w:pStyle w:val="Prrafodelista"/>
        <w:numPr>
          <w:ilvl w:val="0"/>
          <w:numId w:val="26"/>
        </w:numPr>
        <w:jc w:val="both"/>
        <w:rPr>
          <w:rFonts w:asciiTheme="minorHAnsi" w:hAnsiTheme="minorHAnsi"/>
        </w:rPr>
      </w:pPr>
      <w:r w:rsidRPr="0076176E">
        <w:rPr>
          <w:rFonts w:asciiTheme="minorHAnsi" w:hAnsiTheme="minorHAnsi"/>
        </w:rPr>
        <w:t>¿Qué tipo de apoyos necesitaría</w:t>
      </w:r>
      <w:r w:rsidR="00DE27EA">
        <w:rPr>
          <w:rFonts w:asciiTheme="minorHAnsi" w:hAnsiTheme="minorHAnsi"/>
        </w:rPr>
        <w:t xml:space="preserve"> su país</w:t>
      </w:r>
      <w:r w:rsidR="001D12A6" w:rsidRPr="0076176E">
        <w:rPr>
          <w:rFonts w:asciiTheme="minorHAnsi" w:hAnsiTheme="minorHAnsi"/>
        </w:rPr>
        <w:t xml:space="preserve">, en términos de </w:t>
      </w:r>
      <w:r w:rsidR="001D12A6" w:rsidRPr="0076176E">
        <w:rPr>
          <w:rFonts w:asciiTheme="minorHAnsi" w:hAnsiTheme="minorHAnsi"/>
          <w:i/>
        </w:rPr>
        <w:t>cooperación técnica</w:t>
      </w:r>
      <w:r w:rsidR="001D12A6" w:rsidRPr="0076176E">
        <w:rPr>
          <w:rFonts w:asciiTheme="minorHAnsi" w:hAnsiTheme="minorHAnsi"/>
        </w:rPr>
        <w:t>,</w:t>
      </w:r>
      <w:r w:rsidRPr="0076176E">
        <w:rPr>
          <w:rFonts w:asciiTheme="minorHAnsi" w:hAnsiTheme="minorHAnsi"/>
        </w:rPr>
        <w:t xml:space="preserve"> para </w:t>
      </w:r>
      <w:r w:rsidR="001D12A6" w:rsidRPr="0076176E">
        <w:rPr>
          <w:rFonts w:asciiTheme="minorHAnsi" w:hAnsiTheme="minorHAnsi"/>
        </w:rPr>
        <w:t xml:space="preserve">desarrollar </w:t>
      </w:r>
      <w:r w:rsidR="008F4ACE" w:rsidRPr="0076176E">
        <w:rPr>
          <w:rFonts w:asciiTheme="minorHAnsi" w:hAnsiTheme="minorHAnsi"/>
        </w:rPr>
        <w:t xml:space="preserve">la </w:t>
      </w:r>
      <w:r w:rsidRPr="0076176E">
        <w:rPr>
          <w:rFonts w:asciiTheme="minorHAnsi" w:hAnsiTheme="minorHAnsi"/>
        </w:rPr>
        <w:t xml:space="preserve"> </w:t>
      </w:r>
      <w:r w:rsidR="008F4ACE" w:rsidRPr="0076176E">
        <w:rPr>
          <w:rFonts w:asciiTheme="minorHAnsi" w:hAnsiTheme="minorHAnsi"/>
        </w:rPr>
        <w:t>“Educación Fiscal”</w:t>
      </w:r>
      <w:r w:rsidR="005242F4">
        <w:rPr>
          <w:rFonts w:asciiTheme="minorHAnsi" w:hAnsiTheme="minorHAnsi"/>
        </w:rPr>
        <w:t xml:space="preserve"> con mayor fortaleza</w:t>
      </w:r>
      <w:r w:rsidR="00312638">
        <w:rPr>
          <w:rFonts w:asciiTheme="minorHAnsi" w:hAnsiTheme="minorHAnsi"/>
        </w:rPr>
        <w:t xml:space="preserve">? </w:t>
      </w:r>
    </w:p>
    <w:p w:rsidR="00336FAC" w:rsidRDefault="00336FAC" w:rsidP="00336FAC">
      <w:pPr>
        <w:pStyle w:val="Prrafodelista"/>
        <w:jc w:val="both"/>
        <w:rPr>
          <w:rFonts w:asciiTheme="minorHAnsi" w:hAnsiTheme="minorHAnsi"/>
        </w:rPr>
      </w:pPr>
      <w:r>
        <w:rPr>
          <w:rFonts w:asciiTheme="minorHAnsi" w:hAnsiTheme="minorHAnsi"/>
        </w:rPr>
        <w:t xml:space="preserve">Posiblemente se necesite un apoyo internacional para hacer más participativo a los órganos de la enseñanza pública en todos sus estratos, a través de la sensibilización por parte de ministerio de educación de países exitosos en esta área hacia los órganos educativos de Uruguay, para que se traduzca luego en lazos más fuertes con la DGI. </w:t>
      </w:r>
    </w:p>
    <w:p w:rsidR="002E5944" w:rsidRDefault="00C025B4" w:rsidP="00336FAC">
      <w:pPr>
        <w:pStyle w:val="Prrafodelista"/>
        <w:jc w:val="both"/>
        <w:rPr>
          <w:rFonts w:asciiTheme="minorHAnsi" w:hAnsiTheme="minorHAnsi"/>
        </w:rPr>
      </w:pPr>
      <w:r>
        <w:rPr>
          <w:rFonts w:asciiTheme="minorHAnsi" w:hAnsiTheme="minorHAnsi"/>
        </w:rPr>
        <w:t xml:space="preserve">Asimismo, </w:t>
      </w:r>
      <w:r w:rsidR="00F21291">
        <w:rPr>
          <w:rFonts w:asciiTheme="minorHAnsi" w:hAnsiTheme="minorHAnsi"/>
        </w:rPr>
        <w:t>e</w:t>
      </w:r>
      <w:r>
        <w:rPr>
          <w:rFonts w:asciiTheme="minorHAnsi" w:hAnsiTheme="minorHAnsi"/>
        </w:rPr>
        <w:t xml:space="preserve">l apoyo de </w:t>
      </w:r>
      <w:proofErr w:type="spellStart"/>
      <w:r>
        <w:rPr>
          <w:rFonts w:asciiTheme="minorHAnsi" w:hAnsiTheme="minorHAnsi"/>
        </w:rPr>
        <w:t>EUROsociAL</w:t>
      </w:r>
      <w:proofErr w:type="spellEnd"/>
      <w:r w:rsidR="002E5944">
        <w:rPr>
          <w:rFonts w:asciiTheme="minorHAnsi" w:hAnsiTheme="minorHAnsi"/>
        </w:rPr>
        <w:t xml:space="preserve"> para que el programa de educación fiscal en nuestro país pueda abarcar áreas que por sus cometidos la DGI no puede alcanzar. Un programa más atractivo puede facilitar la adhesión de los docentes.</w:t>
      </w:r>
    </w:p>
    <w:p w:rsidR="00AF029E" w:rsidRDefault="00AF029E" w:rsidP="00336FAC">
      <w:pPr>
        <w:pStyle w:val="Prrafodelista"/>
        <w:jc w:val="both"/>
        <w:rPr>
          <w:rFonts w:asciiTheme="minorHAnsi" w:hAnsiTheme="minorHAnsi"/>
        </w:rPr>
      </w:pPr>
      <w:r>
        <w:rPr>
          <w:rFonts w:asciiTheme="minorHAnsi" w:hAnsiTheme="minorHAnsi"/>
        </w:rPr>
        <w:t>Además</w:t>
      </w:r>
      <w:r w:rsidR="002E5944">
        <w:rPr>
          <w:rFonts w:asciiTheme="minorHAnsi" w:hAnsiTheme="minorHAnsi"/>
        </w:rPr>
        <w:t xml:space="preserve">, el auspicio de conferencias de expertos </w:t>
      </w:r>
      <w:r w:rsidR="00D0577D">
        <w:rPr>
          <w:rFonts w:asciiTheme="minorHAnsi" w:hAnsiTheme="minorHAnsi"/>
        </w:rPr>
        <w:t xml:space="preserve">de reconocida trayectoria </w:t>
      </w:r>
      <w:r w:rsidR="002E5944">
        <w:rPr>
          <w:rFonts w:asciiTheme="minorHAnsi" w:hAnsiTheme="minorHAnsi"/>
        </w:rPr>
        <w:t xml:space="preserve">a nivel </w:t>
      </w:r>
      <w:r w:rsidR="00D0577D">
        <w:rPr>
          <w:rFonts w:asciiTheme="minorHAnsi" w:hAnsiTheme="minorHAnsi"/>
        </w:rPr>
        <w:t>internacional</w:t>
      </w:r>
      <w:r w:rsidR="002E5944">
        <w:rPr>
          <w:rFonts w:asciiTheme="minorHAnsi" w:hAnsiTheme="minorHAnsi"/>
        </w:rPr>
        <w:t xml:space="preserve"> para atraer el interés de los docentes (disertantes de </w:t>
      </w:r>
      <w:r w:rsidR="00CA5EED">
        <w:rPr>
          <w:rFonts w:asciiTheme="minorHAnsi" w:hAnsiTheme="minorHAnsi"/>
        </w:rPr>
        <w:t xml:space="preserve">eventos de prestigio </w:t>
      </w:r>
      <w:bookmarkStart w:id="0" w:name="_GoBack"/>
      <w:bookmarkEnd w:id="0"/>
      <w:r w:rsidR="00CA5EED">
        <w:rPr>
          <w:rFonts w:asciiTheme="minorHAnsi" w:hAnsiTheme="minorHAnsi"/>
        </w:rPr>
        <w:t xml:space="preserve">como </w:t>
      </w:r>
      <w:r w:rsidR="002E5944">
        <w:rPr>
          <w:rFonts w:asciiTheme="minorHAnsi" w:hAnsiTheme="minorHAnsi"/>
        </w:rPr>
        <w:t>Ted, autores reconocidos en textos de formación docente, etc.).</w:t>
      </w:r>
      <w:r>
        <w:rPr>
          <w:rFonts w:asciiTheme="minorHAnsi" w:hAnsiTheme="minorHAnsi"/>
        </w:rPr>
        <w:t xml:space="preserve"> </w:t>
      </w:r>
    </w:p>
    <w:p w:rsidR="002E5944" w:rsidRPr="0076176E" w:rsidRDefault="00AF029E" w:rsidP="00336FAC">
      <w:pPr>
        <w:pStyle w:val="Prrafodelista"/>
        <w:jc w:val="both"/>
        <w:rPr>
          <w:rFonts w:asciiTheme="minorHAnsi" w:hAnsiTheme="minorHAnsi"/>
        </w:rPr>
      </w:pPr>
      <w:r>
        <w:rPr>
          <w:rFonts w:asciiTheme="minorHAnsi" w:hAnsiTheme="minorHAnsi"/>
        </w:rPr>
        <w:lastRenderedPageBreak/>
        <w:t>Finalmente, el incentivo para la producción de documentos de investigación empírica que sustenten el programa</w:t>
      </w:r>
      <w:r w:rsidR="00D0577D">
        <w:rPr>
          <w:rFonts w:asciiTheme="minorHAnsi" w:hAnsiTheme="minorHAnsi"/>
        </w:rPr>
        <w:t xml:space="preserve"> (pedagogía, economía del comportamiento, sociología fiscal, etc.)</w:t>
      </w:r>
      <w:r>
        <w:rPr>
          <w:rFonts w:asciiTheme="minorHAnsi" w:hAnsiTheme="minorHAnsi"/>
        </w:rPr>
        <w:t>.</w:t>
      </w:r>
    </w:p>
    <w:p w:rsidR="008F4ACE" w:rsidRDefault="008F4ACE" w:rsidP="00C035C1">
      <w:pPr>
        <w:jc w:val="both"/>
        <w:rPr>
          <w:rFonts w:asciiTheme="minorHAnsi" w:hAnsiTheme="minorHAnsi"/>
        </w:rPr>
      </w:pPr>
    </w:p>
    <w:p w:rsidR="00312638" w:rsidRPr="00312638" w:rsidRDefault="001D12A6" w:rsidP="00312638">
      <w:pPr>
        <w:pStyle w:val="Prrafodelista"/>
        <w:numPr>
          <w:ilvl w:val="0"/>
          <w:numId w:val="26"/>
        </w:numPr>
        <w:jc w:val="both"/>
        <w:rPr>
          <w:rFonts w:asciiTheme="minorHAnsi" w:hAnsiTheme="minorHAnsi"/>
        </w:rPr>
      </w:pPr>
      <w:r w:rsidRPr="0076176E">
        <w:rPr>
          <w:rFonts w:asciiTheme="minorHAnsi" w:hAnsiTheme="minorHAnsi"/>
        </w:rPr>
        <w:t>¿</w:t>
      </w:r>
      <w:r w:rsidR="005003F0" w:rsidRPr="0076176E">
        <w:rPr>
          <w:rFonts w:asciiTheme="minorHAnsi" w:hAnsiTheme="minorHAnsi"/>
        </w:rPr>
        <w:t>Podría detallar, en su caso, q</w:t>
      </w:r>
      <w:r w:rsidRPr="0076176E">
        <w:rPr>
          <w:rFonts w:asciiTheme="minorHAnsi" w:hAnsiTheme="minorHAnsi"/>
        </w:rPr>
        <w:t xml:space="preserve">ué tipo de ofertas de cooperación técnica </w:t>
      </w:r>
      <w:r w:rsidR="005003F0" w:rsidRPr="0076176E">
        <w:rPr>
          <w:rFonts w:asciiTheme="minorHAnsi" w:hAnsiTheme="minorHAnsi"/>
        </w:rPr>
        <w:t xml:space="preserve">resultarían más adecuadas para desarrollar la </w:t>
      </w:r>
      <w:r w:rsidR="008F4ACE" w:rsidRPr="0076176E">
        <w:rPr>
          <w:rFonts w:asciiTheme="minorHAnsi" w:hAnsiTheme="minorHAnsi"/>
        </w:rPr>
        <w:t>“Educación Fiscal”</w:t>
      </w:r>
      <w:r w:rsidR="005003F0" w:rsidRPr="0076176E">
        <w:rPr>
          <w:rFonts w:asciiTheme="minorHAnsi" w:hAnsiTheme="minorHAnsi"/>
        </w:rPr>
        <w:t xml:space="preserve"> a través de los resultados seleccionados? </w:t>
      </w:r>
    </w:p>
    <w:p w:rsidR="00E5094E" w:rsidRDefault="005003F0" w:rsidP="009B3D91">
      <w:pPr>
        <w:pStyle w:val="Prrafodelista"/>
        <w:numPr>
          <w:ilvl w:val="0"/>
          <w:numId w:val="27"/>
        </w:numPr>
        <w:spacing w:after="0"/>
        <w:ind w:left="1434" w:hanging="357"/>
        <w:jc w:val="both"/>
        <w:rPr>
          <w:rFonts w:asciiTheme="minorHAnsi" w:hAnsiTheme="minorHAnsi"/>
        </w:rPr>
      </w:pPr>
      <w:r>
        <w:rPr>
          <w:rFonts w:asciiTheme="minorHAnsi" w:hAnsiTheme="minorHAnsi"/>
        </w:rPr>
        <w:t xml:space="preserve">Asesorías </w:t>
      </w:r>
      <w:r w:rsidR="00AF029E">
        <w:rPr>
          <w:rFonts w:asciiTheme="minorHAnsi" w:hAnsiTheme="minorHAnsi"/>
        </w:rPr>
        <w:t>para el desarro</w:t>
      </w:r>
      <w:r w:rsidR="00D0577D">
        <w:rPr>
          <w:rFonts w:asciiTheme="minorHAnsi" w:hAnsiTheme="minorHAnsi"/>
        </w:rPr>
        <w:t>l</w:t>
      </w:r>
      <w:r w:rsidR="00AF029E">
        <w:rPr>
          <w:rFonts w:asciiTheme="minorHAnsi" w:hAnsiTheme="minorHAnsi"/>
        </w:rPr>
        <w:t>lo</w:t>
      </w:r>
      <w:r w:rsidR="00812F64">
        <w:rPr>
          <w:rFonts w:asciiTheme="minorHAnsi" w:hAnsiTheme="minorHAnsi"/>
        </w:rPr>
        <w:t xml:space="preserve"> de contenidos y lineamientos pedagógicos</w:t>
      </w:r>
    </w:p>
    <w:p w:rsidR="00E5094E" w:rsidRDefault="005003F0" w:rsidP="00312638">
      <w:pPr>
        <w:pStyle w:val="Prrafodelista"/>
        <w:numPr>
          <w:ilvl w:val="0"/>
          <w:numId w:val="27"/>
        </w:numPr>
        <w:spacing w:after="0"/>
        <w:ind w:left="1434" w:hanging="357"/>
        <w:jc w:val="both"/>
        <w:rPr>
          <w:rFonts w:asciiTheme="minorHAnsi" w:hAnsiTheme="minorHAnsi"/>
        </w:rPr>
      </w:pPr>
      <w:r>
        <w:rPr>
          <w:rFonts w:asciiTheme="minorHAnsi" w:hAnsiTheme="minorHAnsi"/>
        </w:rPr>
        <w:t>Visitas de intercambio</w:t>
      </w:r>
    </w:p>
    <w:p w:rsidR="00E5094E" w:rsidRDefault="005003F0" w:rsidP="009B3D91">
      <w:pPr>
        <w:pStyle w:val="Prrafodelista"/>
        <w:numPr>
          <w:ilvl w:val="0"/>
          <w:numId w:val="27"/>
        </w:numPr>
        <w:spacing w:after="0"/>
        <w:ind w:left="1434" w:hanging="357"/>
        <w:jc w:val="both"/>
        <w:rPr>
          <w:rFonts w:asciiTheme="minorHAnsi" w:hAnsiTheme="minorHAnsi"/>
        </w:rPr>
      </w:pPr>
      <w:r>
        <w:rPr>
          <w:rFonts w:asciiTheme="minorHAnsi" w:hAnsiTheme="minorHAnsi"/>
        </w:rPr>
        <w:t xml:space="preserve">Formación </w:t>
      </w:r>
      <w:r w:rsidR="00312638">
        <w:rPr>
          <w:rFonts w:asciiTheme="minorHAnsi" w:hAnsiTheme="minorHAnsi"/>
        </w:rPr>
        <w:t xml:space="preserve">técnica </w:t>
      </w:r>
      <w:r>
        <w:rPr>
          <w:rFonts w:asciiTheme="minorHAnsi" w:hAnsiTheme="minorHAnsi"/>
        </w:rPr>
        <w:t xml:space="preserve">de </w:t>
      </w:r>
      <w:r w:rsidR="00312638">
        <w:rPr>
          <w:rFonts w:asciiTheme="minorHAnsi" w:hAnsiTheme="minorHAnsi"/>
        </w:rPr>
        <w:t xml:space="preserve">recurso </w:t>
      </w:r>
      <w:r w:rsidR="00E71A54">
        <w:rPr>
          <w:rFonts w:asciiTheme="minorHAnsi" w:hAnsiTheme="minorHAnsi"/>
        </w:rPr>
        <w:t>humano</w:t>
      </w:r>
    </w:p>
    <w:p w:rsidR="005003F0" w:rsidRDefault="005003F0" w:rsidP="009B3D91">
      <w:pPr>
        <w:pStyle w:val="Prrafodelista"/>
        <w:numPr>
          <w:ilvl w:val="0"/>
          <w:numId w:val="27"/>
        </w:numPr>
        <w:spacing w:after="0"/>
        <w:ind w:left="1434" w:hanging="357"/>
        <w:jc w:val="both"/>
        <w:rPr>
          <w:rFonts w:asciiTheme="minorHAnsi" w:hAnsiTheme="minorHAnsi"/>
        </w:rPr>
      </w:pPr>
      <w:r>
        <w:rPr>
          <w:rFonts w:asciiTheme="minorHAnsi" w:hAnsiTheme="minorHAnsi"/>
        </w:rPr>
        <w:t xml:space="preserve">Acciones de </w:t>
      </w:r>
      <w:r w:rsidR="00AF4D77">
        <w:rPr>
          <w:rFonts w:asciiTheme="minorHAnsi" w:hAnsiTheme="minorHAnsi"/>
        </w:rPr>
        <w:t>sensibili</w:t>
      </w:r>
      <w:r w:rsidR="00E71A54">
        <w:rPr>
          <w:rFonts w:asciiTheme="minorHAnsi" w:hAnsiTheme="minorHAnsi"/>
        </w:rPr>
        <w:t>zación de tomadores de decisión</w:t>
      </w:r>
      <w:r w:rsidR="00DE26D8">
        <w:rPr>
          <w:rFonts w:asciiTheme="minorHAnsi" w:hAnsiTheme="minorHAnsi"/>
        </w:rPr>
        <w:t>.</w:t>
      </w:r>
    </w:p>
    <w:p w:rsidR="005242F4" w:rsidRPr="005242F4" w:rsidRDefault="005242F4" w:rsidP="005242F4">
      <w:pPr>
        <w:jc w:val="both"/>
        <w:rPr>
          <w:rFonts w:asciiTheme="minorHAnsi" w:hAnsiTheme="minorHAnsi"/>
        </w:rPr>
      </w:pPr>
    </w:p>
    <w:p w:rsidR="005003F0" w:rsidRDefault="005003F0" w:rsidP="00C035C1">
      <w:pPr>
        <w:jc w:val="both"/>
        <w:rPr>
          <w:rFonts w:asciiTheme="minorHAnsi" w:hAnsiTheme="minorHAnsi"/>
        </w:rPr>
      </w:pPr>
    </w:p>
    <w:sectPr w:rsidR="005003F0" w:rsidSect="004E0E2C">
      <w:head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B41" w:rsidRDefault="00C91B41" w:rsidP="00681C0F">
      <w:r>
        <w:separator/>
      </w:r>
    </w:p>
  </w:endnote>
  <w:endnote w:type="continuationSeparator" w:id="0">
    <w:p w:rsidR="00C91B41" w:rsidRDefault="00C91B41" w:rsidP="00681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MT">
    <w:altName w:val="Century Gothic"/>
    <w:panose1 w:val="020B0502020104020203"/>
    <w:charset w:val="00"/>
    <w:family w:val="swiss"/>
    <w:pitch w:val="variable"/>
    <w:sig w:usb0="00000001"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B41" w:rsidRDefault="00C91B41" w:rsidP="00681C0F">
      <w:r>
        <w:separator/>
      </w:r>
    </w:p>
  </w:footnote>
  <w:footnote w:type="continuationSeparator" w:id="0">
    <w:p w:rsidR="00C91B41" w:rsidRDefault="00C91B41" w:rsidP="00681C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637"/>
      <w:gridCol w:w="1097"/>
    </w:tblGrid>
    <w:tr w:rsidR="00681C0F">
      <w:trPr>
        <w:trHeight w:val="288"/>
      </w:trPr>
      <w:sdt>
        <w:sdtPr>
          <w:rPr>
            <w:rFonts w:asciiTheme="minorHAnsi" w:eastAsiaTheme="majorEastAsia" w:hAnsiTheme="minorHAnsi" w:cstheme="minorHAnsi"/>
          </w:rPr>
          <w:alias w:val="Título"/>
          <w:id w:val="77761602"/>
          <w:placeholder>
            <w:docPart w:val="D258E07498BC408C9DE406B666E73952"/>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681C0F" w:rsidRPr="00681C0F" w:rsidRDefault="00F51FE0" w:rsidP="001E062F">
              <w:pPr>
                <w:pStyle w:val="Encabezado"/>
                <w:jc w:val="right"/>
                <w:rPr>
                  <w:rFonts w:asciiTheme="minorHAnsi" w:eastAsiaTheme="majorEastAsia" w:hAnsiTheme="minorHAnsi" w:cstheme="minorHAnsi"/>
                </w:rPr>
              </w:pPr>
              <w:r>
                <w:rPr>
                  <w:rFonts w:asciiTheme="minorHAnsi" w:eastAsiaTheme="majorEastAsia" w:hAnsiTheme="minorHAnsi" w:cstheme="minorHAnsi"/>
                </w:rPr>
                <w:t>El Salvador</w:t>
              </w:r>
            </w:p>
          </w:tc>
        </w:sdtContent>
      </w:sdt>
      <w:sdt>
        <w:sdtPr>
          <w:rPr>
            <w:rFonts w:asciiTheme="minorHAnsi" w:eastAsiaTheme="majorEastAsia" w:hAnsiTheme="minorHAnsi" w:cstheme="minorHAnsi"/>
            <w:b/>
            <w:bCs/>
            <w:color w:val="4F81BD" w:themeColor="accent1"/>
          </w:rPr>
          <w:alias w:val="Año"/>
          <w:id w:val="77761609"/>
          <w:placeholder>
            <w:docPart w:val="71B937817A2541C9823B626255214C61"/>
          </w:placeholder>
          <w:dataBinding w:prefixMappings="xmlns:ns0='http://schemas.microsoft.com/office/2006/coverPageProps'" w:xpath="/ns0:CoverPageProperties[1]/ns0:PublishDate[1]" w:storeItemID="{55AF091B-3C7A-41E3-B477-F2FDAA23CFDA}"/>
          <w:date w:fullDate="2013-03-19T00:00:00Z">
            <w:dateFormat w:val="yyyy"/>
            <w:lid w:val="es-ES"/>
            <w:storeMappedDataAs w:val="dateTime"/>
            <w:calendar w:val="gregorian"/>
          </w:date>
        </w:sdtPr>
        <w:sdtEndPr/>
        <w:sdtContent>
          <w:tc>
            <w:tcPr>
              <w:tcW w:w="1105" w:type="dxa"/>
            </w:tcPr>
            <w:p w:rsidR="00681C0F" w:rsidRPr="00681C0F" w:rsidRDefault="00681C0F">
              <w:pPr>
                <w:pStyle w:val="Encabezado"/>
                <w:rPr>
                  <w:rFonts w:asciiTheme="minorHAnsi" w:eastAsiaTheme="majorEastAsia" w:hAnsiTheme="minorHAnsi" w:cstheme="minorHAnsi"/>
                  <w:b/>
                  <w:bCs/>
                  <w:color w:val="4F81BD" w:themeColor="accent1"/>
                </w:rPr>
              </w:pPr>
              <w:r>
                <w:rPr>
                  <w:rFonts w:asciiTheme="minorHAnsi" w:eastAsiaTheme="majorEastAsia" w:hAnsiTheme="minorHAnsi" w:cstheme="minorHAnsi"/>
                  <w:b/>
                  <w:bCs/>
                  <w:color w:val="4F81BD" w:themeColor="accent1"/>
                </w:rPr>
                <w:t>2013</w:t>
              </w:r>
            </w:p>
          </w:tc>
        </w:sdtContent>
      </w:sdt>
    </w:tr>
  </w:tbl>
  <w:p w:rsidR="00681C0F" w:rsidRDefault="00681C0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138B"/>
    <w:multiLevelType w:val="hybridMultilevel"/>
    <w:tmpl w:val="BC0EF20A"/>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DA2453F"/>
    <w:multiLevelType w:val="hybridMultilevel"/>
    <w:tmpl w:val="909C237E"/>
    <w:lvl w:ilvl="0" w:tplc="2C0A000D">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
    <w:nsid w:val="0E0E5FC3"/>
    <w:multiLevelType w:val="hybridMultilevel"/>
    <w:tmpl w:val="F9B8D132"/>
    <w:lvl w:ilvl="0" w:tplc="E474D8EA">
      <w:start w:val="1"/>
      <w:numFmt w:val="bullet"/>
      <w:lvlText w:val="•"/>
      <w:lvlJc w:val="left"/>
      <w:pPr>
        <w:tabs>
          <w:tab w:val="num" w:pos="720"/>
        </w:tabs>
        <w:ind w:left="720" w:hanging="360"/>
      </w:pPr>
      <w:rPr>
        <w:rFonts w:ascii="Arial" w:hAnsi="Arial" w:hint="default"/>
      </w:rPr>
    </w:lvl>
    <w:lvl w:ilvl="1" w:tplc="3A80B92C" w:tentative="1">
      <w:start w:val="1"/>
      <w:numFmt w:val="bullet"/>
      <w:lvlText w:val="•"/>
      <w:lvlJc w:val="left"/>
      <w:pPr>
        <w:tabs>
          <w:tab w:val="num" w:pos="1440"/>
        </w:tabs>
        <w:ind w:left="1440" w:hanging="360"/>
      </w:pPr>
      <w:rPr>
        <w:rFonts w:ascii="Arial" w:hAnsi="Arial" w:hint="default"/>
      </w:rPr>
    </w:lvl>
    <w:lvl w:ilvl="2" w:tplc="62A27768" w:tentative="1">
      <w:start w:val="1"/>
      <w:numFmt w:val="bullet"/>
      <w:lvlText w:val="•"/>
      <w:lvlJc w:val="left"/>
      <w:pPr>
        <w:tabs>
          <w:tab w:val="num" w:pos="2160"/>
        </w:tabs>
        <w:ind w:left="2160" w:hanging="360"/>
      </w:pPr>
      <w:rPr>
        <w:rFonts w:ascii="Arial" w:hAnsi="Arial" w:hint="default"/>
      </w:rPr>
    </w:lvl>
    <w:lvl w:ilvl="3" w:tplc="5EBE34E2" w:tentative="1">
      <w:start w:val="1"/>
      <w:numFmt w:val="bullet"/>
      <w:lvlText w:val="•"/>
      <w:lvlJc w:val="left"/>
      <w:pPr>
        <w:tabs>
          <w:tab w:val="num" w:pos="2880"/>
        </w:tabs>
        <w:ind w:left="2880" w:hanging="360"/>
      </w:pPr>
      <w:rPr>
        <w:rFonts w:ascii="Arial" w:hAnsi="Arial" w:hint="default"/>
      </w:rPr>
    </w:lvl>
    <w:lvl w:ilvl="4" w:tplc="0E7CE7D2" w:tentative="1">
      <w:start w:val="1"/>
      <w:numFmt w:val="bullet"/>
      <w:lvlText w:val="•"/>
      <w:lvlJc w:val="left"/>
      <w:pPr>
        <w:tabs>
          <w:tab w:val="num" w:pos="3600"/>
        </w:tabs>
        <w:ind w:left="3600" w:hanging="360"/>
      </w:pPr>
      <w:rPr>
        <w:rFonts w:ascii="Arial" w:hAnsi="Arial" w:hint="default"/>
      </w:rPr>
    </w:lvl>
    <w:lvl w:ilvl="5" w:tplc="E9DE707C" w:tentative="1">
      <w:start w:val="1"/>
      <w:numFmt w:val="bullet"/>
      <w:lvlText w:val="•"/>
      <w:lvlJc w:val="left"/>
      <w:pPr>
        <w:tabs>
          <w:tab w:val="num" w:pos="4320"/>
        </w:tabs>
        <w:ind w:left="4320" w:hanging="360"/>
      </w:pPr>
      <w:rPr>
        <w:rFonts w:ascii="Arial" w:hAnsi="Arial" w:hint="default"/>
      </w:rPr>
    </w:lvl>
    <w:lvl w:ilvl="6" w:tplc="D6BC761A" w:tentative="1">
      <w:start w:val="1"/>
      <w:numFmt w:val="bullet"/>
      <w:lvlText w:val="•"/>
      <w:lvlJc w:val="left"/>
      <w:pPr>
        <w:tabs>
          <w:tab w:val="num" w:pos="5040"/>
        </w:tabs>
        <w:ind w:left="5040" w:hanging="360"/>
      </w:pPr>
      <w:rPr>
        <w:rFonts w:ascii="Arial" w:hAnsi="Arial" w:hint="default"/>
      </w:rPr>
    </w:lvl>
    <w:lvl w:ilvl="7" w:tplc="607ABEA4" w:tentative="1">
      <w:start w:val="1"/>
      <w:numFmt w:val="bullet"/>
      <w:lvlText w:val="•"/>
      <w:lvlJc w:val="left"/>
      <w:pPr>
        <w:tabs>
          <w:tab w:val="num" w:pos="5760"/>
        </w:tabs>
        <w:ind w:left="5760" w:hanging="360"/>
      </w:pPr>
      <w:rPr>
        <w:rFonts w:ascii="Arial" w:hAnsi="Arial" w:hint="default"/>
      </w:rPr>
    </w:lvl>
    <w:lvl w:ilvl="8" w:tplc="3FB094A4" w:tentative="1">
      <w:start w:val="1"/>
      <w:numFmt w:val="bullet"/>
      <w:lvlText w:val="•"/>
      <w:lvlJc w:val="left"/>
      <w:pPr>
        <w:tabs>
          <w:tab w:val="num" w:pos="6480"/>
        </w:tabs>
        <w:ind w:left="6480" w:hanging="360"/>
      </w:pPr>
      <w:rPr>
        <w:rFonts w:ascii="Arial" w:hAnsi="Arial" w:hint="default"/>
      </w:rPr>
    </w:lvl>
  </w:abstractNum>
  <w:abstractNum w:abstractNumId="3">
    <w:nsid w:val="12D779B6"/>
    <w:multiLevelType w:val="hybridMultilevel"/>
    <w:tmpl w:val="06BA516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nsid w:val="16C115DC"/>
    <w:multiLevelType w:val="hybridMultilevel"/>
    <w:tmpl w:val="BFACAB2C"/>
    <w:lvl w:ilvl="0" w:tplc="66C29966">
      <w:start w:val="1"/>
      <w:numFmt w:val="bullet"/>
      <w:lvlText w:val="•"/>
      <w:lvlJc w:val="left"/>
      <w:pPr>
        <w:tabs>
          <w:tab w:val="num" w:pos="720"/>
        </w:tabs>
        <w:ind w:left="720" w:hanging="360"/>
      </w:pPr>
      <w:rPr>
        <w:rFonts w:ascii="Arial" w:hAnsi="Arial" w:hint="default"/>
      </w:rPr>
    </w:lvl>
    <w:lvl w:ilvl="1" w:tplc="6748BC2E" w:tentative="1">
      <w:start w:val="1"/>
      <w:numFmt w:val="bullet"/>
      <w:lvlText w:val="•"/>
      <w:lvlJc w:val="left"/>
      <w:pPr>
        <w:tabs>
          <w:tab w:val="num" w:pos="1440"/>
        </w:tabs>
        <w:ind w:left="1440" w:hanging="360"/>
      </w:pPr>
      <w:rPr>
        <w:rFonts w:ascii="Arial" w:hAnsi="Arial" w:hint="default"/>
      </w:rPr>
    </w:lvl>
    <w:lvl w:ilvl="2" w:tplc="DFCE8D6E" w:tentative="1">
      <w:start w:val="1"/>
      <w:numFmt w:val="bullet"/>
      <w:lvlText w:val="•"/>
      <w:lvlJc w:val="left"/>
      <w:pPr>
        <w:tabs>
          <w:tab w:val="num" w:pos="2160"/>
        </w:tabs>
        <w:ind w:left="2160" w:hanging="360"/>
      </w:pPr>
      <w:rPr>
        <w:rFonts w:ascii="Arial" w:hAnsi="Arial" w:hint="default"/>
      </w:rPr>
    </w:lvl>
    <w:lvl w:ilvl="3" w:tplc="1980A5B4" w:tentative="1">
      <w:start w:val="1"/>
      <w:numFmt w:val="bullet"/>
      <w:lvlText w:val="•"/>
      <w:lvlJc w:val="left"/>
      <w:pPr>
        <w:tabs>
          <w:tab w:val="num" w:pos="2880"/>
        </w:tabs>
        <w:ind w:left="2880" w:hanging="360"/>
      </w:pPr>
      <w:rPr>
        <w:rFonts w:ascii="Arial" w:hAnsi="Arial" w:hint="default"/>
      </w:rPr>
    </w:lvl>
    <w:lvl w:ilvl="4" w:tplc="71648658" w:tentative="1">
      <w:start w:val="1"/>
      <w:numFmt w:val="bullet"/>
      <w:lvlText w:val="•"/>
      <w:lvlJc w:val="left"/>
      <w:pPr>
        <w:tabs>
          <w:tab w:val="num" w:pos="3600"/>
        </w:tabs>
        <w:ind w:left="3600" w:hanging="360"/>
      </w:pPr>
      <w:rPr>
        <w:rFonts w:ascii="Arial" w:hAnsi="Arial" w:hint="default"/>
      </w:rPr>
    </w:lvl>
    <w:lvl w:ilvl="5" w:tplc="5436F31E" w:tentative="1">
      <w:start w:val="1"/>
      <w:numFmt w:val="bullet"/>
      <w:lvlText w:val="•"/>
      <w:lvlJc w:val="left"/>
      <w:pPr>
        <w:tabs>
          <w:tab w:val="num" w:pos="4320"/>
        </w:tabs>
        <w:ind w:left="4320" w:hanging="360"/>
      </w:pPr>
      <w:rPr>
        <w:rFonts w:ascii="Arial" w:hAnsi="Arial" w:hint="default"/>
      </w:rPr>
    </w:lvl>
    <w:lvl w:ilvl="6" w:tplc="7DA47AE8" w:tentative="1">
      <w:start w:val="1"/>
      <w:numFmt w:val="bullet"/>
      <w:lvlText w:val="•"/>
      <w:lvlJc w:val="left"/>
      <w:pPr>
        <w:tabs>
          <w:tab w:val="num" w:pos="5040"/>
        </w:tabs>
        <w:ind w:left="5040" w:hanging="360"/>
      </w:pPr>
      <w:rPr>
        <w:rFonts w:ascii="Arial" w:hAnsi="Arial" w:hint="default"/>
      </w:rPr>
    </w:lvl>
    <w:lvl w:ilvl="7" w:tplc="8B720D10" w:tentative="1">
      <w:start w:val="1"/>
      <w:numFmt w:val="bullet"/>
      <w:lvlText w:val="•"/>
      <w:lvlJc w:val="left"/>
      <w:pPr>
        <w:tabs>
          <w:tab w:val="num" w:pos="5760"/>
        </w:tabs>
        <w:ind w:left="5760" w:hanging="360"/>
      </w:pPr>
      <w:rPr>
        <w:rFonts w:ascii="Arial" w:hAnsi="Arial" w:hint="default"/>
      </w:rPr>
    </w:lvl>
    <w:lvl w:ilvl="8" w:tplc="A2227CA8" w:tentative="1">
      <w:start w:val="1"/>
      <w:numFmt w:val="bullet"/>
      <w:lvlText w:val="•"/>
      <w:lvlJc w:val="left"/>
      <w:pPr>
        <w:tabs>
          <w:tab w:val="num" w:pos="6480"/>
        </w:tabs>
        <w:ind w:left="6480" w:hanging="360"/>
      </w:pPr>
      <w:rPr>
        <w:rFonts w:ascii="Arial" w:hAnsi="Arial" w:hint="default"/>
      </w:rPr>
    </w:lvl>
  </w:abstractNum>
  <w:abstractNum w:abstractNumId="5">
    <w:nsid w:val="18C20658"/>
    <w:multiLevelType w:val="hybridMultilevel"/>
    <w:tmpl w:val="3D124CBA"/>
    <w:lvl w:ilvl="0" w:tplc="BADE7F0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nsid w:val="1B8D28D2"/>
    <w:multiLevelType w:val="hybridMultilevel"/>
    <w:tmpl w:val="7108AF48"/>
    <w:lvl w:ilvl="0" w:tplc="D5A49BAA">
      <w:start w:val="1"/>
      <w:numFmt w:val="bullet"/>
      <w:lvlText w:val="•"/>
      <w:lvlJc w:val="left"/>
      <w:pPr>
        <w:tabs>
          <w:tab w:val="num" w:pos="720"/>
        </w:tabs>
        <w:ind w:left="720" w:hanging="360"/>
      </w:pPr>
      <w:rPr>
        <w:rFonts w:ascii="Arial" w:hAnsi="Arial" w:hint="default"/>
      </w:rPr>
    </w:lvl>
    <w:lvl w:ilvl="1" w:tplc="4E9061AA" w:tentative="1">
      <w:start w:val="1"/>
      <w:numFmt w:val="bullet"/>
      <w:lvlText w:val="•"/>
      <w:lvlJc w:val="left"/>
      <w:pPr>
        <w:tabs>
          <w:tab w:val="num" w:pos="1440"/>
        </w:tabs>
        <w:ind w:left="1440" w:hanging="360"/>
      </w:pPr>
      <w:rPr>
        <w:rFonts w:ascii="Arial" w:hAnsi="Arial" w:hint="default"/>
      </w:rPr>
    </w:lvl>
    <w:lvl w:ilvl="2" w:tplc="3CB41C64" w:tentative="1">
      <w:start w:val="1"/>
      <w:numFmt w:val="bullet"/>
      <w:lvlText w:val="•"/>
      <w:lvlJc w:val="left"/>
      <w:pPr>
        <w:tabs>
          <w:tab w:val="num" w:pos="2160"/>
        </w:tabs>
        <w:ind w:left="2160" w:hanging="360"/>
      </w:pPr>
      <w:rPr>
        <w:rFonts w:ascii="Arial" w:hAnsi="Arial" w:hint="default"/>
      </w:rPr>
    </w:lvl>
    <w:lvl w:ilvl="3" w:tplc="81003CD2" w:tentative="1">
      <w:start w:val="1"/>
      <w:numFmt w:val="bullet"/>
      <w:lvlText w:val="•"/>
      <w:lvlJc w:val="left"/>
      <w:pPr>
        <w:tabs>
          <w:tab w:val="num" w:pos="2880"/>
        </w:tabs>
        <w:ind w:left="2880" w:hanging="360"/>
      </w:pPr>
      <w:rPr>
        <w:rFonts w:ascii="Arial" w:hAnsi="Arial" w:hint="default"/>
      </w:rPr>
    </w:lvl>
    <w:lvl w:ilvl="4" w:tplc="D23AA02A" w:tentative="1">
      <w:start w:val="1"/>
      <w:numFmt w:val="bullet"/>
      <w:lvlText w:val="•"/>
      <w:lvlJc w:val="left"/>
      <w:pPr>
        <w:tabs>
          <w:tab w:val="num" w:pos="3600"/>
        </w:tabs>
        <w:ind w:left="3600" w:hanging="360"/>
      </w:pPr>
      <w:rPr>
        <w:rFonts w:ascii="Arial" w:hAnsi="Arial" w:hint="default"/>
      </w:rPr>
    </w:lvl>
    <w:lvl w:ilvl="5" w:tplc="147C1D28" w:tentative="1">
      <w:start w:val="1"/>
      <w:numFmt w:val="bullet"/>
      <w:lvlText w:val="•"/>
      <w:lvlJc w:val="left"/>
      <w:pPr>
        <w:tabs>
          <w:tab w:val="num" w:pos="4320"/>
        </w:tabs>
        <w:ind w:left="4320" w:hanging="360"/>
      </w:pPr>
      <w:rPr>
        <w:rFonts w:ascii="Arial" w:hAnsi="Arial" w:hint="default"/>
      </w:rPr>
    </w:lvl>
    <w:lvl w:ilvl="6" w:tplc="E6584968" w:tentative="1">
      <w:start w:val="1"/>
      <w:numFmt w:val="bullet"/>
      <w:lvlText w:val="•"/>
      <w:lvlJc w:val="left"/>
      <w:pPr>
        <w:tabs>
          <w:tab w:val="num" w:pos="5040"/>
        </w:tabs>
        <w:ind w:left="5040" w:hanging="360"/>
      </w:pPr>
      <w:rPr>
        <w:rFonts w:ascii="Arial" w:hAnsi="Arial" w:hint="default"/>
      </w:rPr>
    </w:lvl>
    <w:lvl w:ilvl="7" w:tplc="8CD677A2" w:tentative="1">
      <w:start w:val="1"/>
      <w:numFmt w:val="bullet"/>
      <w:lvlText w:val="•"/>
      <w:lvlJc w:val="left"/>
      <w:pPr>
        <w:tabs>
          <w:tab w:val="num" w:pos="5760"/>
        </w:tabs>
        <w:ind w:left="5760" w:hanging="360"/>
      </w:pPr>
      <w:rPr>
        <w:rFonts w:ascii="Arial" w:hAnsi="Arial" w:hint="default"/>
      </w:rPr>
    </w:lvl>
    <w:lvl w:ilvl="8" w:tplc="266A0960" w:tentative="1">
      <w:start w:val="1"/>
      <w:numFmt w:val="bullet"/>
      <w:lvlText w:val="•"/>
      <w:lvlJc w:val="left"/>
      <w:pPr>
        <w:tabs>
          <w:tab w:val="num" w:pos="6480"/>
        </w:tabs>
        <w:ind w:left="6480" w:hanging="360"/>
      </w:pPr>
      <w:rPr>
        <w:rFonts w:ascii="Arial" w:hAnsi="Arial" w:hint="default"/>
      </w:rPr>
    </w:lvl>
  </w:abstractNum>
  <w:abstractNum w:abstractNumId="7">
    <w:nsid w:val="2845184F"/>
    <w:multiLevelType w:val="hybridMultilevel"/>
    <w:tmpl w:val="6DB09338"/>
    <w:lvl w:ilvl="0" w:tplc="4A2A9FE2">
      <w:start w:val="1"/>
      <w:numFmt w:val="bullet"/>
      <w:lvlText w:val="•"/>
      <w:lvlJc w:val="left"/>
      <w:pPr>
        <w:tabs>
          <w:tab w:val="num" w:pos="720"/>
        </w:tabs>
        <w:ind w:left="720" w:hanging="360"/>
      </w:pPr>
      <w:rPr>
        <w:rFonts w:ascii="Arial" w:hAnsi="Arial" w:hint="default"/>
      </w:rPr>
    </w:lvl>
    <w:lvl w:ilvl="1" w:tplc="4F06FFBC" w:tentative="1">
      <w:start w:val="1"/>
      <w:numFmt w:val="bullet"/>
      <w:lvlText w:val="•"/>
      <w:lvlJc w:val="left"/>
      <w:pPr>
        <w:tabs>
          <w:tab w:val="num" w:pos="1440"/>
        </w:tabs>
        <w:ind w:left="1440" w:hanging="360"/>
      </w:pPr>
      <w:rPr>
        <w:rFonts w:ascii="Arial" w:hAnsi="Arial" w:hint="default"/>
      </w:rPr>
    </w:lvl>
    <w:lvl w:ilvl="2" w:tplc="7CE4BD9E" w:tentative="1">
      <w:start w:val="1"/>
      <w:numFmt w:val="bullet"/>
      <w:lvlText w:val="•"/>
      <w:lvlJc w:val="left"/>
      <w:pPr>
        <w:tabs>
          <w:tab w:val="num" w:pos="2160"/>
        </w:tabs>
        <w:ind w:left="2160" w:hanging="360"/>
      </w:pPr>
      <w:rPr>
        <w:rFonts w:ascii="Arial" w:hAnsi="Arial" w:hint="default"/>
      </w:rPr>
    </w:lvl>
    <w:lvl w:ilvl="3" w:tplc="DEEA4792" w:tentative="1">
      <w:start w:val="1"/>
      <w:numFmt w:val="bullet"/>
      <w:lvlText w:val="•"/>
      <w:lvlJc w:val="left"/>
      <w:pPr>
        <w:tabs>
          <w:tab w:val="num" w:pos="2880"/>
        </w:tabs>
        <w:ind w:left="2880" w:hanging="360"/>
      </w:pPr>
      <w:rPr>
        <w:rFonts w:ascii="Arial" w:hAnsi="Arial" w:hint="default"/>
      </w:rPr>
    </w:lvl>
    <w:lvl w:ilvl="4" w:tplc="3C888C2A" w:tentative="1">
      <w:start w:val="1"/>
      <w:numFmt w:val="bullet"/>
      <w:lvlText w:val="•"/>
      <w:lvlJc w:val="left"/>
      <w:pPr>
        <w:tabs>
          <w:tab w:val="num" w:pos="3600"/>
        </w:tabs>
        <w:ind w:left="3600" w:hanging="360"/>
      </w:pPr>
      <w:rPr>
        <w:rFonts w:ascii="Arial" w:hAnsi="Arial" w:hint="default"/>
      </w:rPr>
    </w:lvl>
    <w:lvl w:ilvl="5" w:tplc="91B66142" w:tentative="1">
      <w:start w:val="1"/>
      <w:numFmt w:val="bullet"/>
      <w:lvlText w:val="•"/>
      <w:lvlJc w:val="left"/>
      <w:pPr>
        <w:tabs>
          <w:tab w:val="num" w:pos="4320"/>
        </w:tabs>
        <w:ind w:left="4320" w:hanging="360"/>
      </w:pPr>
      <w:rPr>
        <w:rFonts w:ascii="Arial" w:hAnsi="Arial" w:hint="default"/>
      </w:rPr>
    </w:lvl>
    <w:lvl w:ilvl="6" w:tplc="A0882C32" w:tentative="1">
      <w:start w:val="1"/>
      <w:numFmt w:val="bullet"/>
      <w:lvlText w:val="•"/>
      <w:lvlJc w:val="left"/>
      <w:pPr>
        <w:tabs>
          <w:tab w:val="num" w:pos="5040"/>
        </w:tabs>
        <w:ind w:left="5040" w:hanging="360"/>
      </w:pPr>
      <w:rPr>
        <w:rFonts w:ascii="Arial" w:hAnsi="Arial" w:hint="default"/>
      </w:rPr>
    </w:lvl>
    <w:lvl w:ilvl="7" w:tplc="D13ECFD0" w:tentative="1">
      <w:start w:val="1"/>
      <w:numFmt w:val="bullet"/>
      <w:lvlText w:val="•"/>
      <w:lvlJc w:val="left"/>
      <w:pPr>
        <w:tabs>
          <w:tab w:val="num" w:pos="5760"/>
        </w:tabs>
        <w:ind w:left="5760" w:hanging="360"/>
      </w:pPr>
      <w:rPr>
        <w:rFonts w:ascii="Arial" w:hAnsi="Arial" w:hint="default"/>
      </w:rPr>
    </w:lvl>
    <w:lvl w:ilvl="8" w:tplc="DFAC5ED0" w:tentative="1">
      <w:start w:val="1"/>
      <w:numFmt w:val="bullet"/>
      <w:lvlText w:val="•"/>
      <w:lvlJc w:val="left"/>
      <w:pPr>
        <w:tabs>
          <w:tab w:val="num" w:pos="6480"/>
        </w:tabs>
        <w:ind w:left="6480" w:hanging="360"/>
      </w:pPr>
      <w:rPr>
        <w:rFonts w:ascii="Arial" w:hAnsi="Arial" w:hint="default"/>
      </w:rPr>
    </w:lvl>
  </w:abstractNum>
  <w:abstractNum w:abstractNumId="8">
    <w:nsid w:val="31427544"/>
    <w:multiLevelType w:val="hybridMultilevel"/>
    <w:tmpl w:val="091843B2"/>
    <w:lvl w:ilvl="0" w:tplc="EFA42746">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32EC49D3"/>
    <w:multiLevelType w:val="hybridMultilevel"/>
    <w:tmpl w:val="CE648A5E"/>
    <w:lvl w:ilvl="0" w:tplc="C644AB64">
      <w:start w:val="1"/>
      <w:numFmt w:val="bullet"/>
      <w:lvlText w:val="•"/>
      <w:lvlJc w:val="left"/>
      <w:pPr>
        <w:tabs>
          <w:tab w:val="num" w:pos="720"/>
        </w:tabs>
        <w:ind w:left="720" w:hanging="360"/>
      </w:pPr>
      <w:rPr>
        <w:rFonts w:ascii="Arial" w:hAnsi="Arial" w:hint="default"/>
      </w:rPr>
    </w:lvl>
    <w:lvl w:ilvl="1" w:tplc="C2B884C8" w:tentative="1">
      <w:start w:val="1"/>
      <w:numFmt w:val="bullet"/>
      <w:lvlText w:val="•"/>
      <w:lvlJc w:val="left"/>
      <w:pPr>
        <w:tabs>
          <w:tab w:val="num" w:pos="1440"/>
        </w:tabs>
        <w:ind w:left="1440" w:hanging="360"/>
      </w:pPr>
      <w:rPr>
        <w:rFonts w:ascii="Arial" w:hAnsi="Arial" w:hint="default"/>
      </w:rPr>
    </w:lvl>
    <w:lvl w:ilvl="2" w:tplc="770C6422" w:tentative="1">
      <w:start w:val="1"/>
      <w:numFmt w:val="bullet"/>
      <w:lvlText w:val="•"/>
      <w:lvlJc w:val="left"/>
      <w:pPr>
        <w:tabs>
          <w:tab w:val="num" w:pos="2160"/>
        </w:tabs>
        <w:ind w:left="2160" w:hanging="360"/>
      </w:pPr>
      <w:rPr>
        <w:rFonts w:ascii="Arial" w:hAnsi="Arial" w:hint="default"/>
      </w:rPr>
    </w:lvl>
    <w:lvl w:ilvl="3" w:tplc="0A5CA916" w:tentative="1">
      <w:start w:val="1"/>
      <w:numFmt w:val="bullet"/>
      <w:lvlText w:val="•"/>
      <w:lvlJc w:val="left"/>
      <w:pPr>
        <w:tabs>
          <w:tab w:val="num" w:pos="2880"/>
        </w:tabs>
        <w:ind w:left="2880" w:hanging="360"/>
      </w:pPr>
      <w:rPr>
        <w:rFonts w:ascii="Arial" w:hAnsi="Arial" w:hint="default"/>
      </w:rPr>
    </w:lvl>
    <w:lvl w:ilvl="4" w:tplc="26C49678" w:tentative="1">
      <w:start w:val="1"/>
      <w:numFmt w:val="bullet"/>
      <w:lvlText w:val="•"/>
      <w:lvlJc w:val="left"/>
      <w:pPr>
        <w:tabs>
          <w:tab w:val="num" w:pos="3600"/>
        </w:tabs>
        <w:ind w:left="3600" w:hanging="360"/>
      </w:pPr>
      <w:rPr>
        <w:rFonts w:ascii="Arial" w:hAnsi="Arial" w:hint="default"/>
      </w:rPr>
    </w:lvl>
    <w:lvl w:ilvl="5" w:tplc="20DAA97E" w:tentative="1">
      <w:start w:val="1"/>
      <w:numFmt w:val="bullet"/>
      <w:lvlText w:val="•"/>
      <w:lvlJc w:val="left"/>
      <w:pPr>
        <w:tabs>
          <w:tab w:val="num" w:pos="4320"/>
        </w:tabs>
        <w:ind w:left="4320" w:hanging="360"/>
      </w:pPr>
      <w:rPr>
        <w:rFonts w:ascii="Arial" w:hAnsi="Arial" w:hint="default"/>
      </w:rPr>
    </w:lvl>
    <w:lvl w:ilvl="6" w:tplc="CAEC5E42" w:tentative="1">
      <w:start w:val="1"/>
      <w:numFmt w:val="bullet"/>
      <w:lvlText w:val="•"/>
      <w:lvlJc w:val="left"/>
      <w:pPr>
        <w:tabs>
          <w:tab w:val="num" w:pos="5040"/>
        </w:tabs>
        <w:ind w:left="5040" w:hanging="360"/>
      </w:pPr>
      <w:rPr>
        <w:rFonts w:ascii="Arial" w:hAnsi="Arial" w:hint="default"/>
      </w:rPr>
    </w:lvl>
    <w:lvl w:ilvl="7" w:tplc="889E8AFC" w:tentative="1">
      <w:start w:val="1"/>
      <w:numFmt w:val="bullet"/>
      <w:lvlText w:val="•"/>
      <w:lvlJc w:val="left"/>
      <w:pPr>
        <w:tabs>
          <w:tab w:val="num" w:pos="5760"/>
        </w:tabs>
        <w:ind w:left="5760" w:hanging="360"/>
      </w:pPr>
      <w:rPr>
        <w:rFonts w:ascii="Arial" w:hAnsi="Arial" w:hint="default"/>
      </w:rPr>
    </w:lvl>
    <w:lvl w:ilvl="8" w:tplc="8A5C6934" w:tentative="1">
      <w:start w:val="1"/>
      <w:numFmt w:val="bullet"/>
      <w:lvlText w:val="•"/>
      <w:lvlJc w:val="left"/>
      <w:pPr>
        <w:tabs>
          <w:tab w:val="num" w:pos="6480"/>
        </w:tabs>
        <w:ind w:left="6480" w:hanging="360"/>
      </w:pPr>
      <w:rPr>
        <w:rFonts w:ascii="Arial" w:hAnsi="Arial" w:hint="default"/>
      </w:rPr>
    </w:lvl>
  </w:abstractNum>
  <w:abstractNum w:abstractNumId="10">
    <w:nsid w:val="33044F3D"/>
    <w:multiLevelType w:val="hybridMultilevel"/>
    <w:tmpl w:val="25941B5A"/>
    <w:lvl w:ilvl="0" w:tplc="2C0A000D">
      <w:start w:val="1"/>
      <w:numFmt w:val="bullet"/>
      <w:lvlText w:val=""/>
      <w:lvlJc w:val="left"/>
      <w:pPr>
        <w:ind w:left="360" w:hanging="360"/>
      </w:pPr>
      <w:rPr>
        <w:rFonts w:ascii="Wingdings" w:hAnsi="Wingdings"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nsid w:val="3DA81BCC"/>
    <w:multiLevelType w:val="hybridMultilevel"/>
    <w:tmpl w:val="208876C2"/>
    <w:lvl w:ilvl="0" w:tplc="4C54A0A8">
      <w:start w:val="1"/>
      <w:numFmt w:val="bullet"/>
      <w:lvlText w:val="•"/>
      <w:lvlJc w:val="left"/>
      <w:pPr>
        <w:tabs>
          <w:tab w:val="num" w:pos="720"/>
        </w:tabs>
        <w:ind w:left="720" w:hanging="360"/>
      </w:pPr>
      <w:rPr>
        <w:rFonts w:ascii="Arial" w:hAnsi="Arial" w:hint="default"/>
      </w:rPr>
    </w:lvl>
    <w:lvl w:ilvl="1" w:tplc="D6F6476E" w:tentative="1">
      <w:start w:val="1"/>
      <w:numFmt w:val="bullet"/>
      <w:lvlText w:val="•"/>
      <w:lvlJc w:val="left"/>
      <w:pPr>
        <w:tabs>
          <w:tab w:val="num" w:pos="1440"/>
        </w:tabs>
        <w:ind w:left="1440" w:hanging="360"/>
      </w:pPr>
      <w:rPr>
        <w:rFonts w:ascii="Arial" w:hAnsi="Arial" w:hint="default"/>
      </w:rPr>
    </w:lvl>
    <w:lvl w:ilvl="2" w:tplc="A5AE88AA" w:tentative="1">
      <w:start w:val="1"/>
      <w:numFmt w:val="bullet"/>
      <w:lvlText w:val="•"/>
      <w:lvlJc w:val="left"/>
      <w:pPr>
        <w:tabs>
          <w:tab w:val="num" w:pos="2160"/>
        </w:tabs>
        <w:ind w:left="2160" w:hanging="360"/>
      </w:pPr>
      <w:rPr>
        <w:rFonts w:ascii="Arial" w:hAnsi="Arial" w:hint="default"/>
      </w:rPr>
    </w:lvl>
    <w:lvl w:ilvl="3" w:tplc="834EBBDC" w:tentative="1">
      <w:start w:val="1"/>
      <w:numFmt w:val="bullet"/>
      <w:lvlText w:val="•"/>
      <w:lvlJc w:val="left"/>
      <w:pPr>
        <w:tabs>
          <w:tab w:val="num" w:pos="2880"/>
        </w:tabs>
        <w:ind w:left="2880" w:hanging="360"/>
      </w:pPr>
      <w:rPr>
        <w:rFonts w:ascii="Arial" w:hAnsi="Arial" w:hint="default"/>
      </w:rPr>
    </w:lvl>
    <w:lvl w:ilvl="4" w:tplc="84343EF4" w:tentative="1">
      <w:start w:val="1"/>
      <w:numFmt w:val="bullet"/>
      <w:lvlText w:val="•"/>
      <w:lvlJc w:val="left"/>
      <w:pPr>
        <w:tabs>
          <w:tab w:val="num" w:pos="3600"/>
        </w:tabs>
        <w:ind w:left="3600" w:hanging="360"/>
      </w:pPr>
      <w:rPr>
        <w:rFonts w:ascii="Arial" w:hAnsi="Arial" w:hint="default"/>
      </w:rPr>
    </w:lvl>
    <w:lvl w:ilvl="5" w:tplc="AB021E14" w:tentative="1">
      <w:start w:val="1"/>
      <w:numFmt w:val="bullet"/>
      <w:lvlText w:val="•"/>
      <w:lvlJc w:val="left"/>
      <w:pPr>
        <w:tabs>
          <w:tab w:val="num" w:pos="4320"/>
        </w:tabs>
        <w:ind w:left="4320" w:hanging="360"/>
      </w:pPr>
      <w:rPr>
        <w:rFonts w:ascii="Arial" w:hAnsi="Arial" w:hint="default"/>
      </w:rPr>
    </w:lvl>
    <w:lvl w:ilvl="6" w:tplc="2B584A08" w:tentative="1">
      <w:start w:val="1"/>
      <w:numFmt w:val="bullet"/>
      <w:lvlText w:val="•"/>
      <w:lvlJc w:val="left"/>
      <w:pPr>
        <w:tabs>
          <w:tab w:val="num" w:pos="5040"/>
        </w:tabs>
        <w:ind w:left="5040" w:hanging="360"/>
      </w:pPr>
      <w:rPr>
        <w:rFonts w:ascii="Arial" w:hAnsi="Arial" w:hint="default"/>
      </w:rPr>
    </w:lvl>
    <w:lvl w:ilvl="7" w:tplc="69C661F0" w:tentative="1">
      <w:start w:val="1"/>
      <w:numFmt w:val="bullet"/>
      <w:lvlText w:val="•"/>
      <w:lvlJc w:val="left"/>
      <w:pPr>
        <w:tabs>
          <w:tab w:val="num" w:pos="5760"/>
        </w:tabs>
        <w:ind w:left="5760" w:hanging="360"/>
      </w:pPr>
      <w:rPr>
        <w:rFonts w:ascii="Arial" w:hAnsi="Arial" w:hint="default"/>
      </w:rPr>
    </w:lvl>
    <w:lvl w:ilvl="8" w:tplc="D1B80118" w:tentative="1">
      <w:start w:val="1"/>
      <w:numFmt w:val="bullet"/>
      <w:lvlText w:val="•"/>
      <w:lvlJc w:val="left"/>
      <w:pPr>
        <w:tabs>
          <w:tab w:val="num" w:pos="6480"/>
        </w:tabs>
        <w:ind w:left="6480" w:hanging="360"/>
      </w:pPr>
      <w:rPr>
        <w:rFonts w:ascii="Arial" w:hAnsi="Arial" w:hint="default"/>
      </w:rPr>
    </w:lvl>
  </w:abstractNum>
  <w:abstractNum w:abstractNumId="12">
    <w:nsid w:val="405F33BD"/>
    <w:multiLevelType w:val="hybridMultilevel"/>
    <w:tmpl w:val="7BB66E22"/>
    <w:lvl w:ilvl="0" w:tplc="2C0A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52448BB"/>
    <w:multiLevelType w:val="hybridMultilevel"/>
    <w:tmpl w:val="0556F9B4"/>
    <w:lvl w:ilvl="0" w:tplc="FA5E747E">
      <w:start w:val="1"/>
      <w:numFmt w:val="bullet"/>
      <w:lvlText w:val="•"/>
      <w:lvlJc w:val="left"/>
      <w:pPr>
        <w:tabs>
          <w:tab w:val="num" w:pos="720"/>
        </w:tabs>
        <w:ind w:left="720" w:hanging="360"/>
      </w:pPr>
      <w:rPr>
        <w:rFonts w:ascii="Arial" w:hAnsi="Arial" w:hint="default"/>
      </w:rPr>
    </w:lvl>
    <w:lvl w:ilvl="1" w:tplc="8864CAB8" w:tentative="1">
      <w:start w:val="1"/>
      <w:numFmt w:val="bullet"/>
      <w:lvlText w:val="•"/>
      <w:lvlJc w:val="left"/>
      <w:pPr>
        <w:tabs>
          <w:tab w:val="num" w:pos="1440"/>
        </w:tabs>
        <w:ind w:left="1440" w:hanging="360"/>
      </w:pPr>
      <w:rPr>
        <w:rFonts w:ascii="Arial" w:hAnsi="Arial" w:hint="default"/>
      </w:rPr>
    </w:lvl>
    <w:lvl w:ilvl="2" w:tplc="A7DC4FFC" w:tentative="1">
      <w:start w:val="1"/>
      <w:numFmt w:val="bullet"/>
      <w:lvlText w:val="•"/>
      <w:lvlJc w:val="left"/>
      <w:pPr>
        <w:tabs>
          <w:tab w:val="num" w:pos="2160"/>
        </w:tabs>
        <w:ind w:left="2160" w:hanging="360"/>
      </w:pPr>
      <w:rPr>
        <w:rFonts w:ascii="Arial" w:hAnsi="Arial" w:hint="default"/>
      </w:rPr>
    </w:lvl>
    <w:lvl w:ilvl="3" w:tplc="0C5C89DC" w:tentative="1">
      <w:start w:val="1"/>
      <w:numFmt w:val="bullet"/>
      <w:lvlText w:val="•"/>
      <w:lvlJc w:val="left"/>
      <w:pPr>
        <w:tabs>
          <w:tab w:val="num" w:pos="2880"/>
        </w:tabs>
        <w:ind w:left="2880" w:hanging="360"/>
      </w:pPr>
      <w:rPr>
        <w:rFonts w:ascii="Arial" w:hAnsi="Arial" w:hint="default"/>
      </w:rPr>
    </w:lvl>
    <w:lvl w:ilvl="4" w:tplc="5E903890" w:tentative="1">
      <w:start w:val="1"/>
      <w:numFmt w:val="bullet"/>
      <w:lvlText w:val="•"/>
      <w:lvlJc w:val="left"/>
      <w:pPr>
        <w:tabs>
          <w:tab w:val="num" w:pos="3600"/>
        </w:tabs>
        <w:ind w:left="3600" w:hanging="360"/>
      </w:pPr>
      <w:rPr>
        <w:rFonts w:ascii="Arial" w:hAnsi="Arial" w:hint="default"/>
      </w:rPr>
    </w:lvl>
    <w:lvl w:ilvl="5" w:tplc="4232E46E" w:tentative="1">
      <w:start w:val="1"/>
      <w:numFmt w:val="bullet"/>
      <w:lvlText w:val="•"/>
      <w:lvlJc w:val="left"/>
      <w:pPr>
        <w:tabs>
          <w:tab w:val="num" w:pos="4320"/>
        </w:tabs>
        <w:ind w:left="4320" w:hanging="360"/>
      </w:pPr>
      <w:rPr>
        <w:rFonts w:ascii="Arial" w:hAnsi="Arial" w:hint="default"/>
      </w:rPr>
    </w:lvl>
    <w:lvl w:ilvl="6" w:tplc="FC9CA8AC" w:tentative="1">
      <w:start w:val="1"/>
      <w:numFmt w:val="bullet"/>
      <w:lvlText w:val="•"/>
      <w:lvlJc w:val="left"/>
      <w:pPr>
        <w:tabs>
          <w:tab w:val="num" w:pos="5040"/>
        </w:tabs>
        <w:ind w:left="5040" w:hanging="360"/>
      </w:pPr>
      <w:rPr>
        <w:rFonts w:ascii="Arial" w:hAnsi="Arial" w:hint="default"/>
      </w:rPr>
    </w:lvl>
    <w:lvl w:ilvl="7" w:tplc="7F2E7900" w:tentative="1">
      <w:start w:val="1"/>
      <w:numFmt w:val="bullet"/>
      <w:lvlText w:val="•"/>
      <w:lvlJc w:val="left"/>
      <w:pPr>
        <w:tabs>
          <w:tab w:val="num" w:pos="5760"/>
        </w:tabs>
        <w:ind w:left="5760" w:hanging="360"/>
      </w:pPr>
      <w:rPr>
        <w:rFonts w:ascii="Arial" w:hAnsi="Arial" w:hint="default"/>
      </w:rPr>
    </w:lvl>
    <w:lvl w:ilvl="8" w:tplc="88246368" w:tentative="1">
      <w:start w:val="1"/>
      <w:numFmt w:val="bullet"/>
      <w:lvlText w:val="•"/>
      <w:lvlJc w:val="left"/>
      <w:pPr>
        <w:tabs>
          <w:tab w:val="num" w:pos="6480"/>
        </w:tabs>
        <w:ind w:left="6480" w:hanging="360"/>
      </w:pPr>
      <w:rPr>
        <w:rFonts w:ascii="Arial" w:hAnsi="Arial" w:hint="default"/>
      </w:rPr>
    </w:lvl>
  </w:abstractNum>
  <w:abstractNum w:abstractNumId="14">
    <w:nsid w:val="48CC0245"/>
    <w:multiLevelType w:val="hybridMultilevel"/>
    <w:tmpl w:val="82A0996E"/>
    <w:lvl w:ilvl="0" w:tplc="2C0A000D">
      <w:start w:val="1"/>
      <w:numFmt w:val="bullet"/>
      <w:lvlText w:val=""/>
      <w:lvlJc w:val="left"/>
      <w:pPr>
        <w:ind w:left="360" w:hanging="360"/>
      </w:pPr>
      <w:rPr>
        <w:rFonts w:ascii="Wingdings" w:hAnsi="Wingding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4A514DD5"/>
    <w:multiLevelType w:val="hybridMultilevel"/>
    <w:tmpl w:val="3710D380"/>
    <w:lvl w:ilvl="0" w:tplc="D0E6BE18">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nsid w:val="500472FE"/>
    <w:multiLevelType w:val="hybridMultilevel"/>
    <w:tmpl w:val="9522A1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0355755"/>
    <w:multiLevelType w:val="hybridMultilevel"/>
    <w:tmpl w:val="65447FDE"/>
    <w:lvl w:ilvl="0" w:tplc="E9B695EE">
      <w:start w:val="1"/>
      <w:numFmt w:val="bullet"/>
      <w:lvlText w:val="•"/>
      <w:lvlJc w:val="left"/>
      <w:pPr>
        <w:tabs>
          <w:tab w:val="num" w:pos="720"/>
        </w:tabs>
        <w:ind w:left="720" w:hanging="360"/>
      </w:pPr>
      <w:rPr>
        <w:rFonts w:ascii="Arial" w:hAnsi="Arial" w:hint="default"/>
      </w:rPr>
    </w:lvl>
    <w:lvl w:ilvl="1" w:tplc="58A05902" w:tentative="1">
      <w:start w:val="1"/>
      <w:numFmt w:val="bullet"/>
      <w:lvlText w:val="•"/>
      <w:lvlJc w:val="left"/>
      <w:pPr>
        <w:tabs>
          <w:tab w:val="num" w:pos="1440"/>
        </w:tabs>
        <w:ind w:left="1440" w:hanging="360"/>
      </w:pPr>
      <w:rPr>
        <w:rFonts w:ascii="Arial" w:hAnsi="Arial" w:hint="default"/>
      </w:rPr>
    </w:lvl>
    <w:lvl w:ilvl="2" w:tplc="00006D4A" w:tentative="1">
      <w:start w:val="1"/>
      <w:numFmt w:val="bullet"/>
      <w:lvlText w:val="•"/>
      <w:lvlJc w:val="left"/>
      <w:pPr>
        <w:tabs>
          <w:tab w:val="num" w:pos="2160"/>
        </w:tabs>
        <w:ind w:left="2160" w:hanging="360"/>
      </w:pPr>
      <w:rPr>
        <w:rFonts w:ascii="Arial" w:hAnsi="Arial" w:hint="default"/>
      </w:rPr>
    </w:lvl>
    <w:lvl w:ilvl="3" w:tplc="10722352" w:tentative="1">
      <w:start w:val="1"/>
      <w:numFmt w:val="bullet"/>
      <w:lvlText w:val="•"/>
      <w:lvlJc w:val="left"/>
      <w:pPr>
        <w:tabs>
          <w:tab w:val="num" w:pos="2880"/>
        </w:tabs>
        <w:ind w:left="2880" w:hanging="360"/>
      </w:pPr>
      <w:rPr>
        <w:rFonts w:ascii="Arial" w:hAnsi="Arial" w:hint="default"/>
      </w:rPr>
    </w:lvl>
    <w:lvl w:ilvl="4" w:tplc="6D18A14A" w:tentative="1">
      <w:start w:val="1"/>
      <w:numFmt w:val="bullet"/>
      <w:lvlText w:val="•"/>
      <w:lvlJc w:val="left"/>
      <w:pPr>
        <w:tabs>
          <w:tab w:val="num" w:pos="3600"/>
        </w:tabs>
        <w:ind w:left="3600" w:hanging="360"/>
      </w:pPr>
      <w:rPr>
        <w:rFonts w:ascii="Arial" w:hAnsi="Arial" w:hint="default"/>
      </w:rPr>
    </w:lvl>
    <w:lvl w:ilvl="5" w:tplc="1F7C3F78" w:tentative="1">
      <w:start w:val="1"/>
      <w:numFmt w:val="bullet"/>
      <w:lvlText w:val="•"/>
      <w:lvlJc w:val="left"/>
      <w:pPr>
        <w:tabs>
          <w:tab w:val="num" w:pos="4320"/>
        </w:tabs>
        <w:ind w:left="4320" w:hanging="360"/>
      </w:pPr>
      <w:rPr>
        <w:rFonts w:ascii="Arial" w:hAnsi="Arial" w:hint="default"/>
      </w:rPr>
    </w:lvl>
    <w:lvl w:ilvl="6" w:tplc="4B36A3F6" w:tentative="1">
      <w:start w:val="1"/>
      <w:numFmt w:val="bullet"/>
      <w:lvlText w:val="•"/>
      <w:lvlJc w:val="left"/>
      <w:pPr>
        <w:tabs>
          <w:tab w:val="num" w:pos="5040"/>
        </w:tabs>
        <w:ind w:left="5040" w:hanging="360"/>
      </w:pPr>
      <w:rPr>
        <w:rFonts w:ascii="Arial" w:hAnsi="Arial" w:hint="default"/>
      </w:rPr>
    </w:lvl>
    <w:lvl w:ilvl="7" w:tplc="B19E96A2" w:tentative="1">
      <w:start w:val="1"/>
      <w:numFmt w:val="bullet"/>
      <w:lvlText w:val="•"/>
      <w:lvlJc w:val="left"/>
      <w:pPr>
        <w:tabs>
          <w:tab w:val="num" w:pos="5760"/>
        </w:tabs>
        <w:ind w:left="5760" w:hanging="360"/>
      </w:pPr>
      <w:rPr>
        <w:rFonts w:ascii="Arial" w:hAnsi="Arial" w:hint="default"/>
      </w:rPr>
    </w:lvl>
    <w:lvl w:ilvl="8" w:tplc="479A414C" w:tentative="1">
      <w:start w:val="1"/>
      <w:numFmt w:val="bullet"/>
      <w:lvlText w:val="•"/>
      <w:lvlJc w:val="left"/>
      <w:pPr>
        <w:tabs>
          <w:tab w:val="num" w:pos="6480"/>
        </w:tabs>
        <w:ind w:left="6480" w:hanging="360"/>
      </w:pPr>
      <w:rPr>
        <w:rFonts w:ascii="Arial" w:hAnsi="Arial" w:hint="default"/>
      </w:rPr>
    </w:lvl>
  </w:abstractNum>
  <w:abstractNum w:abstractNumId="18">
    <w:nsid w:val="5717685E"/>
    <w:multiLevelType w:val="hybridMultilevel"/>
    <w:tmpl w:val="60503524"/>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nsid w:val="57355736"/>
    <w:multiLevelType w:val="hybridMultilevel"/>
    <w:tmpl w:val="EA14C6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A855E11"/>
    <w:multiLevelType w:val="hybridMultilevel"/>
    <w:tmpl w:val="E3722880"/>
    <w:lvl w:ilvl="0" w:tplc="2D604950">
      <w:start w:val="1"/>
      <w:numFmt w:val="bullet"/>
      <w:lvlText w:val="•"/>
      <w:lvlJc w:val="left"/>
      <w:pPr>
        <w:tabs>
          <w:tab w:val="num" w:pos="720"/>
        </w:tabs>
        <w:ind w:left="720" w:hanging="360"/>
      </w:pPr>
      <w:rPr>
        <w:rFonts w:ascii="Arial" w:hAnsi="Arial" w:hint="default"/>
      </w:rPr>
    </w:lvl>
    <w:lvl w:ilvl="1" w:tplc="D8748BBC" w:tentative="1">
      <w:start w:val="1"/>
      <w:numFmt w:val="bullet"/>
      <w:lvlText w:val="•"/>
      <w:lvlJc w:val="left"/>
      <w:pPr>
        <w:tabs>
          <w:tab w:val="num" w:pos="1440"/>
        </w:tabs>
        <w:ind w:left="1440" w:hanging="360"/>
      </w:pPr>
      <w:rPr>
        <w:rFonts w:ascii="Arial" w:hAnsi="Arial" w:hint="default"/>
      </w:rPr>
    </w:lvl>
    <w:lvl w:ilvl="2" w:tplc="31A84CDC" w:tentative="1">
      <w:start w:val="1"/>
      <w:numFmt w:val="bullet"/>
      <w:lvlText w:val="•"/>
      <w:lvlJc w:val="left"/>
      <w:pPr>
        <w:tabs>
          <w:tab w:val="num" w:pos="2160"/>
        </w:tabs>
        <w:ind w:left="2160" w:hanging="360"/>
      </w:pPr>
      <w:rPr>
        <w:rFonts w:ascii="Arial" w:hAnsi="Arial" w:hint="default"/>
      </w:rPr>
    </w:lvl>
    <w:lvl w:ilvl="3" w:tplc="E250D014" w:tentative="1">
      <w:start w:val="1"/>
      <w:numFmt w:val="bullet"/>
      <w:lvlText w:val="•"/>
      <w:lvlJc w:val="left"/>
      <w:pPr>
        <w:tabs>
          <w:tab w:val="num" w:pos="2880"/>
        </w:tabs>
        <w:ind w:left="2880" w:hanging="360"/>
      </w:pPr>
      <w:rPr>
        <w:rFonts w:ascii="Arial" w:hAnsi="Arial" w:hint="default"/>
      </w:rPr>
    </w:lvl>
    <w:lvl w:ilvl="4" w:tplc="4F54C32E" w:tentative="1">
      <w:start w:val="1"/>
      <w:numFmt w:val="bullet"/>
      <w:lvlText w:val="•"/>
      <w:lvlJc w:val="left"/>
      <w:pPr>
        <w:tabs>
          <w:tab w:val="num" w:pos="3600"/>
        </w:tabs>
        <w:ind w:left="3600" w:hanging="360"/>
      </w:pPr>
      <w:rPr>
        <w:rFonts w:ascii="Arial" w:hAnsi="Arial" w:hint="default"/>
      </w:rPr>
    </w:lvl>
    <w:lvl w:ilvl="5" w:tplc="776CDF9A" w:tentative="1">
      <w:start w:val="1"/>
      <w:numFmt w:val="bullet"/>
      <w:lvlText w:val="•"/>
      <w:lvlJc w:val="left"/>
      <w:pPr>
        <w:tabs>
          <w:tab w:val="num" w:pos="4320"/>
        </w:tabs>
        <w:ind w:left="4320" w:hanging="360"/>
      </w:pPr>
      <w:rPr>
        <w:rFonts w:ascii="Arial" w:hAnsi="Arial" w:hint="default"/>
      </w:rPr>
    </w:lvl>
    <w:lvl w:ilvl="6" w:tplc="974837EA" w:tentative="1">
      <w:start w:val="1"/>
      <w:numFmt w:val="bullet"/>
      <w:lvlText w:val="•"/>
      <w:lvlJc w:val="left"/>
      <w:pPr>
        <w:tabs>
          <w:tab w:val="num" w:pos="5040"/>
        </w:tabs>
        <w:ind w:left="5040" w:hanging="360"/>
      </w:pPr>
      <w:rPr>
        <w:rFonts w:ascii="Arial" w:hAnsi="Arial" w:hint="default"/>
      </w:rPr>
    </w:lvl>
    <w:lvl w:ilvl="7" w:tplc="71C40126" w:tentative="1">
      <w:start w:val="1"/>
      <w:numFmt w:val="bullet"/>
      <w:lvlText w:val="•"/>
      <w:lvlJc w:val="left"/>
      <w:pPr>
        <w:tabs>
          <w:tab w:val="num" w:pos="5760"/>
        </w:tabs>
        <w:ind w:left="5760" w:hanging="360"/>
      </w:pPr>
      <w:rPr>
        <w:rFonts w:ascii="Arial" w:hAnsi="Arial" w:hint="default"/>
      </w:rPr>
    </w:lvl>
    <w:lvl w:ilvl="8" w:tplc="6DC809C0" w:tentative="1">
      <w:start w:val="1"/>
      <w:numFmt w:val="bullet"/>
      <w:lvlText w:val="•"/>
      <w:lvlJc w:val="left"/>
      <w:pPr>
        <w:tabs>
          <w:tab w:val="num" w:pos="6480"/>
        </w:tabs>
        <w:ind w:left="6480" w:hanging="360"/>
      </w:pPr>
      <w:rPr>
        <w:rFonts w:ascii="Arial" w:hAnsi="Arial" w:hint="default"/>
      </w:rPr>
    </w:lvl>
  </w:abstractNum>
  <w:abstractNum w:abstractNumId="21">
    <w:nsid w:val="5F614A67"/>
    <w:multiLevelType w:val="hybridMultilevel"/>
    <w:tmpl w:val="446A04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03C2F73"/>
    <w:multiLevelType w:val="hybridMultilevel"/>
    <w:tmpl w:val="3B8498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0834FAD"/>
    <w:multiLevelType w:val="hybridMultilevel"/>
    <w:tmpl w:val="CB202F28"/>
    <w:lvl w:ilvl="0" w:tplc="859AE016">
      <w:start w:val="1"/>
      <w:numFmt w:val="bullet"/>
      <w:lvlText w:val="•"/>
      <w:lvlJc w:val="left"/>
      <w:pPr>
        <w:tabs>
          <w:tab w:val="num" w:pos="720"/>
        </w:tabs>
        <w:ind w:left="720" w:hanging="360"/>
      </w:pPr>
      <w:rPr>
        <w:rFonts w:ascii="Arial" w:hAnsi="Arial" w:hint="default"/>
      </w:rPr>
    </w:lvl>
    <w:lvl w:ilvl="1" w:tplc="3F4C9176" w:tentative="1">
      <w:start w:val="1"/>
      <w:numFmt w:val="bullet"/>
      <w:lvlText w:val="•"/>
      <w:lvlJc w:val="left"/>
      <w:pPr>
        <w:tabs>
          <w:tab w:val="num" w:pos="1440"/>
        </w:tabs>
        <w:ind w:left="1440" w:hanging="360"/>
      </w:pPr>
      <w:rPr>
        <w:rFonts w:ascii="Arial" w:hAnsi="Arial" w:hint="default"/>
      </w:rPr>
    </w:lvl>
    <w:lvl w:ilvl="2" w:tplc="06BE1614" w:tentative="1">
      <w:start w:val="1"/>
      <w:numFmt w:val="bullet"/>
      <w:lvlText w:val="•"/>
      <w:lvlJc w:val="left"/>
      <w:pPr>
        <w:tabs>
          <w:tab w:val="num" w:pos="2160"/>
        </w:tabs>
        <w:ind w:left="2160" w:hanging="360"/>
      </w:pPr>
      <w:rPr>
        <w:rFonts w:ascii="Arial" w:hAnsi="Arial" w:hint="default"/>
      </w:rPr>
    </w:lvl>
    <w:lvl w:ilvl="3" w:tplc="5A143304" w:tentative="1">
      <w:start w:val="1"/>
      <w:numFmt w:val="bullet"/>
      <w:lvlText w:val="•"/>
      <w:lvlJc w:val="left"/>
      <w:pPr>
        <w:tabs>
          <w:tab w:val="num" w:pos="2880"/>
        </w:tabs>
        <w:ind w:left="2880" w:hanging="360"/>
      </w:pPr>
      <w:rPr>
        <w:rFonts w:ascii="Arial" w:hAnsi="Arial" w:hint="default"/>
      </w:rPr>
    </w:lvl>
    <w:lvl w:ilvl="4" w:tplc="A1ACF51E" w:tentative="1">
      <w:start w:val="1"/>
      <w:numFmt w:val="bullet"/>
      <w:lvlText w:val="•"/>
      <w:lvlJc w:val="left"/>
      <w:pPr>
        <w:tabs>
          <w:tab w:val="num" w:pos="3600"/>
        </w:tabs>
        <w:ind w:left="3600" w:hanging="360"/>
      </w:pPr>
      <w:rPr>
        <w:rFonts w:ascii="Arial" w:hAnsi="Arial" w:hint="default"/>
      </w:rPr>
    </w:lvl>
    <w:lvl w:ilvl="5" w:tplc="2A241B7E" w:tentative="1">
      <w:start w:val="1"/>
      <w:numFmt w:val="bullet"/>
      <w:lvlText w:val="•"/>
      <w:lvlJc w:val="left"/>
      <w:pPr>
        <w:tabs>
          <w:tab w:val="num" w:pos="4320"/>
        </w:tabs>
        <w:ind w:left="4320" w:hanging="360"/>
      </w:pPr>
      <w:rPr>
        <w:rFonts w:ascii="Arial" w:hAnsi="Arial" w:hint="default"/>
      </w:rPr>
    </w:lvl>
    <w:lvl w:ilvl="6" w:tplc="089C96F6" w:tentative="1">
      <w:start w:val="1"/>
      <w:numFmt w:val="bullet"/>
      <w:lvlText w:val="•"/>
      <w:lvlJc w:val="left"/>
      <w:pPr>
        <w:tabs>
          <w:tab w:val="num" w:pos="5040"/>
        </w:tabs>
        <w:ind w:left="5040" w:hanging="360"/>
      </w:pPr>
      <w:rPr>
        <w:rFonts w:ascii="Arial" w:hAnsi="Arial" w:hint="default"/>
      </w:rPr>
    </w:lvl>
    <w:lvl w:ilvl="7" w:tplc="D25CA73C" w:tentative="1">
      <w:start w:val="1"/>
      <w:numFmt w:val="bullet"/>
      <w:lvlText w:val="•"/>
      <w:lvlJc w:val="left"/>
      <w:pPr>
        <w:tabs>
          <w:tab w:val="num" w:pos="5760"/>
        </w:tabs>
        <w:ind w:left="5760" w:hanging="360"/>
      </w:pPr>
      <w:rPr>
        <w:rFonts w:ascii="Arial" w:hAnsi="Arial" w:hint="default"/>
      </w:rPr>
    </w:lvl>
    <w:lvl w:ilvl="8" w:tplc="196805EC" w:tentative="1">
      <w:start w:val="1"/>
      <w:numFmt w:val="bullet"/>
      <w:lvlText w:val="•"/>
      <w:lvlJc w:val="left"/>
      <w:pPr>
        <w:tabs>
          <w:tab w:val="num" w:pos="6480"/>
        </w:tabs>
        <w:ind w:left="6480" w:hanging="360"/>
      </w:pPr>
      <w:rPr>
        <w:rFonts w:ascii="Arial" w:hAnsi="Arial" w:hint="default"/>
      </w:rPr>
    </w:lvl>
  </w:abstractNum>
  <w:abstractNum w:abstractNumId="24">
    <w:nsid w:val="671A1C68"/>
    <w:multiLevelType w:val="hybridMultilevel"/>
    <w:tmpl w:val="063C7178"/>
    <w:lvl w:ilvl="0" w:tplc="844E44F0">
      <w:start w:val="1"/>
      <w:numFmt w:val="bullet"/>
      <w:lvlText w:val="•"/>
      <w:lvlJc w:val="left"/>
      <w:pPr>
        <w:tabs>
          <w:tab w:val="num" w:pos="720"/>
        </w:tabs>
        <w:ind w:left="720" w:hanging="360"/>
      </w:pPr>
      <w:rPr>
        <w:rFonts w:ascii="Arial" w:hAnsi="Arial" w:hint="default"/>
      </w:rPr>
    </w:lvl>
    <w:lvl w:ilvl="1" w:tplc="0C8819A2" w:tentative="1">
      <w:start w:val="1"/>
      <w:numFmt w:val="bullet"/>
      <w:lvlText w:val="•"/>
      <w:lvlJc w:val="left"/>
      <w:pPr>
        <w:tabs>
          <w:tab w:val="num" w:pos="1440"/>
        </w:tabs>
        <w:ind w:left="1440" w:hanging="360"/>
      </w:pPr>
      <w:rPr>
        <w:rFonts w:ascii="Arial" w:hAnsi="Arial" w:hint="default"/>
      </w:rPr>
    </w:lvl>
    <w:lvl w:ilvl="2" w:tplc="9B3E1656" w:tentative="1">
      <w:start w:val="1"/>
      <w:numFmt w:val="bullet"/>
      <w:lvlText w:val="•"/>
      <w:lvlJc w:val="left"/>
      <w:pPr>
        <w:tabs>
          <w:tab w:val="num" w:pos="2160"/>
        </w:tabs>
        <w:ind w:left="2160" w:hanging="360"/>
      </w:pPr>
      <w:rPr>
        <w:rFonts w:ascii="Arial" w:hAnsi="Arial" w:hint="default"/>
      </w:rPr>
    </w:lvl>
    <w:lvl w:ilvl="3" w:tplc="2F6A3BEE" w:tentative="1">
      <w:start w:val="1"/>
      <w:numFmt w:val="bullet"/>
      <w:lvlText w:val="•"/>
      <w:lvlJc w:val="left"/>
      <w:pPr>
        <w:tabs>
          <w:tab w:val="num" w:pos="2880"/>
        </w:tabs>
        <w:ind w:left="2880" w:hanging="360"/>
      </w:pPr>
      <w:rPr>
        <w:rFonts w:ascii="Arial" w:hAnsi="Arial" w:hint="default"/>
      </w:rPr>
    </w:lvl>
    <w:lvl w:ilvl="4" w:tplc="8594E826" w:tentative="1">
      <w:start w:val="1"/>
      <w:numFmt w:val="bullet"/>
      <w:lvlText w:val="•"/>
      <w:lvlJc w:val="left"/>
      <w:pPr>
        <w:tabs>
          <w:tab w:val="num" w:pos="3600"/>
        </w:tabs>
        <w:ind w:left="3600" w:hanging="360"/>
      </w:pPr>
      <w:rPr>
        <w:rFonts w:ascii="Arial" w:hAnsi="Arial" w:hint="default"/>
      </w:rPr>
    </w:lvl>
    <w:lvl w:ilvl="5" w:tplc="77103344" w:tentative="1">
      <w:start w:val="1"/>
      <w:numFmt w:val="bullet"/>
      <w:lvlText w:val="•"/>
      <w:lvlJc w:val="left"/>
      <w:pPr>
        <w:tabs>
          <w:tab w:val="num" w:pos="4320"/>
        </w:tabs>
        <w:ind w:left="4320" w:hanging="360"/>
      </w:pPr>
      <w:rPr>
        <w:rFonts w:ascii="Arial" w:hAnsi="Arial" w:hint="default"/>
      </w:rPr>
    </w:lvl>
    <w:lvl w:ilvl="6" w:tplc="3468C5AA" w:tentative="1">
      <w:start w:val="1"/>
      <w:numFmt w:val="bullet"/>
      <w:lvlText w:val="•"/>
      <w:lvlJc w:val="left"/>
      <w:pPr>
        <w:tabs>
          <w:tab w:val="num" w:pos="5040"/>
        </w:tabs>
        <w:ind w:left="5040" w:hanging="360"/>
      </w:pPr>
      <w:rPr>
        <w:rFonts w:ascii="Arial" w:hAnsi="Arial" w:hint="default"/>
      </w:rPr>
    </w:lvl>
    <w:lvl w:ilvl="7" w:tplc="9B3CF656" w:tentative="1">
      <w:start w:val="1"/>
      <w:numFmt w:val="bullet"/>
      <w:lvlText w:val="•"/>
      <w:lvlJc w:val="left"/>
      <w:pPr>
        <w:tabs>
          <w:tab w:val="num" w:pos="5760"/>
        </w:tabs>
        <w:ind w:left="5760" w:hanging="360"/>
      </w:pPr>
      <w:rPr>
        <w:rFonts w:ascii="Arial" w:hAnsi="Arial" w:hint="default"/>
      </w:rPr>
    </w:lvl>
    <w:lvl w:ilvl="8" w:tplc="DD26B85E" w:tentative="1">
      <w:start w:val="1"/>
      <w:numFmt w:val="bullet"/>
      <w:lvlText w:val="•"/>
      <w:lvlJc w:val="left"/>
      <w:pPr>
        <w:tabs>
          <w:tab w:val="num" w:pos="6480"/>
        </w:tabs>
        <w:ind w:left="6480" w:hanging="360"/>
      </w:pPr>
      <w:rPr>
        <w:rFonts w:ascii="Arial" w:hAnsi="Arial" w:hint="default"/>
      </w:rPr>
    </w:lvl>
  </w:abstractNum>
  <w:abstractNum w:abstractNumId="25">
    <w:nsid w:val="6B492B16"/>
    <w:multiLevelType w:val="hybridMultilevel"/>
    <w:tmpl w:val="71647C76"/>
    <w:lvl w:ilvl="0" w:tplc="2B2A697C">
      <w:start w:val="1"/>
      <w:numFmt w:val="bullet"/>
      <w:lvlText w:val="•"/>
      <w:lvlJc w:val="left"/>
      <w:pPr>
        <w:tabs>
          <w:tab w:val="num" w:pos="720"/>
        </w:tabs>
        <w:ind w:left="720" w:hanging="360"/>
      </w:pPr>
      <w:rPr>
        <w:rFonts w:ascii="Arial" w:hAnsi="Arial" w:hint="default"/>
      </w:rPr>
    </w:lvl>
    <w:lvl w:ilvl="1" w:tplc="523E94A6" w:tentative="1">
      <w:start w:val="1"/>
      <w:numFmt w:val="bullet"/>
      <w:lvlText w:val="•"/>
      <w:lvlJc w:val="left"/>
      <w:pPr>
        <w:tabs>
          <w:tab w:val="num" w:pos="1440"/>
        </w:tabs>
        <w:ind w:left="1440" w:hanging="360"/>
      </w:pPr>
      <w:rPr>
        <w:rFonts w:ascii="Arial" w:hAnsi="Arial" w:hint="default"/>
      </w:rPr>
    </w:lvl>
    <w:lvl w:ilvl="2" w:tplc="420084A0" w:tentative="1">
      <w:start w:val="1"/>
      <w:numFmt w:val="bullet"/>
      <w:lvlText w:val="•"/>
      <w:lvlJc w:val="left"/>
      <w:pPr>
        <w:tabs>
          <w:tab w:val="num" w:pos="2160"/>
        </w:tabs>
        <w:ind w:left="2160" w:hanging="360"/>
      </w:pPr>
      <w:rPr>
        <w:rFonts w:ascii="Arial" w:hAnsi="Arial" w:hint="default"/>
      </w:rPr>
    </w:lvl>
    <w:lvl w:ilvl="3" w:tplc="5ECC44AA" w:tentative="1">
      <w:start w:val="1"/>
      <w:numFmt w:val="bullet"/>
      <w:lvlText w:val="•"/>
      <w:lvlJc w:val="left"/>
      <w:pPr>
        <w:tabs>
          <w:tab w:val="num" w:pos="2880"/>
        </w:tabs>
        <w:ind w:left="2880" w:hanging="360"/>
      </w:pPr>
      <w:rPr>
        <w:rFonts w:ascii="Arial" w:hAnsi="Arial" w:hint="default"/>
      </w:rPr>
    </w:lvl>
    <w:lvl w:ilvl="4" w:tplc="8118091C" w:tentative="1">
      <w:start w:val="1"/>
      <w:numFmt w:val="bullet"/>
      <w:lvlText w:val="•"/>
      <w:lvlJc w:val="left"/>
      <w:pPr>
        <w:tabs>
          <w:tab w:val="num" w:pos="3600"/>
        </w:tabs>
        <w:ind w:left="3600" w:hanging="360"/>
      </w:pPr>
      <w:rPr>
        <w:rFonts w:ascii="Arial" w:hAnsi="Arial" w:hint="default"/>
      </w:rPr>
    </w:lvl>
    <w:lvl w:ilvl="5" w:tplc="B428F670" w:tentative="1">
      <w:start w:val="1"/>
      <w:numFmt w:val="bullet"/>
      <w:lvlText w:val="•"/>
      <w:lvlJc w:val="left"/>
      <w:pPr>
        <w:tabs>
          <w:tab w:val="num" w:pos="4320"/>
        </w:tabs>
        <w:ind w:left="4320" w:hanging="360"/>
      </w:pPr>
      <w:rPr>
        <w:rFonts w:ascii="Arial" w:hAnsi="Arial" w:hint="default"/>
      </w:rPr>
    </w:lvl>
    <w:lvl w:ilvl="6" w:tplc="EE98078A" w:tentative="1">
      <w:start w:val="1"/>
      <w:numFmt w:val="bullet"/>
      <w:lvlText w:val="•"/>
      <w:lvlJc w:val="left"/>
      <w:pPr>
        <w:tabs>
          <w:tab w:val="num" w:pos="5040"/>
        </w:tabs>
        <w:ind w:left="5040" w:hanging="360"/>
      </w:pPr>
      <w:rPr>
        <w:rFonts w:ascii="Arial" w:hAnsi="Arial" w:hint="default"/>
      </w:rPr>
    </w:lvl>
    <w:lvl w:ilvl="7" w:tplc="AAF0372A" w:tentative="1">
      <w:start w:val="1"/>
      <w:numFmt w:val="bullet"/>
      <w:lvlText w:val="•"/>
      <w:lvlJc w:val="left"/>
      <w:pPr>
        <w:tabs>
          <w:tab w:val="num" w:pos="5760"/>
        </w:tabs>
        <w:ind w:left="5760" w:hanging="360"/>
      </w:pPr>
      <w:rPr>
        <w:rFonts w:ascii="Arial" w:hAnsi="Arial" w:hint="default"/>
      </w:rPr>
    </w:lvl>
    <w:lvl w:ilvl="8" w:tplc="B14431AC" w:tentative="1">
      <w:start w:val="1"/>
      <w:numFmt w:val="bullet"/>
      <w:lvlText w:val="•"/>
      <w:lvlJc w:val="left"/>
      <w:pPr>
        <w:tabs>
          <w:tab w:val="num" w:pos="6480"/>
        </w:tabs>
        <w:ind w:left="6480" w:hanging="360"/>
      </w:pPr>
      <w:rPr>
        <w:rFonts w:ascii="Arial" w:hAnsi="Arial" w:hint="default"/>
      </w:rPr>
    </w:lvl>
  </w:abstractNum>
  <w:abstractNum w:abstractNumId="26">
    <w:nsid w:val="6D676534"/>
    <w:multiLevelType w:val="hybridMultilevel"/>
    <w:tmpl w:val="81B2E8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743B3ED8"/>
    <w:multiLevelType w:val="hybridMultilevel"/>
    <w:tmpl w:val="684832B0"/>
    <w:lvl w:ilvl="0" w:tplc="2C0A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74A30E3"/>
    <w:multiLevelType w:val="hybridMultilevel"/>
    <w:tmpl w:val="38B4DB8A"/>
    <w:lvl w:ilvl="0" w:tplc="440A0017">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9">
    <w:nsid w:val="7B025105"/>
    <w:multiLevelType w:val="hybridMultilevel"/>
    <w:tmpl w:val="A9C8E01A"/>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9"/>
  </w:num>
  <w:num w:numId="4">
    <w:abstractNumId w:val="10"/>
  </w:num>
  <w:num w:numId="5">
    <w:abstractNumId w:val="18"/>
  </w:num>
  <w:num w:numId="6">
    <w:abstractNumId w:val="27"/>
  </w:num>
  <w:num w:numId="7">
    <w:abstractNumId w:val="1"/>
  </w:num>
  <w:num w:numId="8">
    <w:abstractNumId w:val="14"/>
  </w:num>
  <w:num w:numId="9">
    <w:abstractNumId w:val="16"/>
  </w:num>
  <w:num w:numId="10">
    <w:abstractNumId w:val="19"/>
  </w:num>
  <w:num w:numId="11">
    <w:abstractNumId w:val="26"/>
  </w:num>
  <w:num w:numId="12">
    <w:abstractNumId w:val="21"/>
  </w:num>
  <w:num w:numId="13">
    <w:abstractNumId w:val="22"/>
  </w:num>
  <w:num w:numId="14">
    <w:abstractNumId w:val="17"/>
  </w:num>
  <w:num w:numId="15">
    <w:abstractNumId w:val="6"/>
  </w:num>
  <w:num w:numId="16">
    <w:abstractNumId w:val="7"/>
  </w:num>
  <w:num w:numId="17">
    <w:abstractNumId w:val="2"/>
  </w:num>
  <w:num w:numId="18">
    <w:abstractNumId w:val="25"/>
  </w:num>
  <w:num w:numId="19">
    <w:abstractNumId w:val="23"/>
  </w:num>
  <w:num w:numId="20">
    <w:abstractNumId w:val="9"/>
  </w:num>
  <w:num w:numId="21">
    <w:abstractNumId w:val="13"/>
  </w:num>
  <w:num w:numId="22">
    <w:abstractNumId w:val="4"/>
  </w:num>
  <w:num w:numId="23">
    <w:abstractNumId w:val="11"/>
  </w:num>
  <w:num w:numId="24">
    <w:abstractNumId w:val="20"/>
  </w:num>
  <w:num w:numId="25">
    <w:abstractNumId w:val="24"/>
  </w:num>
  <w:num w:numId="26">
    <w:abstractNumId w:val="0"/>
  </w:num>
  <w:num w:numId="27">
    <w:abstractNumId w:val="3"/>
  </w:num>
  <w:num w:numId="28">
    <w:abstractNumId w:val="15"/>
  </w:num>
  <w:num w:numId="29">
    <w:abstractNumId w:val="28"/>
  </w:num>
  <w:num w:numId="30">
    <w:abstractNumId w:val="8"/>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C1D"/>
    <w:rsid w:val="00000F9B"/>
    <w:rsid w:val="00007B9C"/>
    <w:rsid w:val="00036801"/>
    <w:rsid w:val="00052E0E"/>
    <w:rsid w:val="0006672F"/>
    <w:rsid w:val="0009050C"/>
    <w:rsid w:val="000B7915"/>
    <w:rsid w:val="000C4875"/>
    <w:rsid w:val="00133856"/>
    <w:rsid w:val="00165520"/>
    <w:rsid w:val="001B2B13"/>
    <w:rsid w:val="001D12A6"/>
    <w:rsid w:val="001E062F"/>
    <w:rsid w:val="00226D69"/>
    <w:rsid w:val="002A5777"/>
    <w:rsid w:val="002E5944"/>
    <w:rsid w:val="00312638"/>
    <w:rsid w:val="00316C25"/>
    <w:rsid w:val="00336FAC"/>
    <w:rsid w:val="003531D3"/>
    <w:rsid w:val="003562A3"/>
    <w:rsid w:val="00377C1D"/>
    <w:rsid w:val="003C0309"/>
    <w:rsid w:val="003C4BC6"/>
    <w:rsid w:val="003E36A4"/>
    <w:rsid w:val="00400782"/>
    <w:rsid w:val="00407C6A"/>
    <w:rsid w:val="004245E3"/>
    <w:rsid w:val="00425AD5"/>
    <w:rsid w:val="0042665A"/>
    <w:rsid w:val="00435752"/>
    <w:rsid w:val="00462E57"/>
    <w:rsid w:val="00477521"/>
    <w:rsid w:val="004838D1"/>
    <w:rsid w:val="004914F5"/>
    <w:rsid w:val="004E0E2C"/>
    <w:rsid w:val="004F4467"/>
    <w:rsid w:val="005003F0"/>
    <w:rsid w:val="00501D63"/>
    <w:rsid w:val="005242F4"/>
    <w:rsid w:val="005266D9"/>
    <w:rsid w:val="00530A3D"/>
    <w:rsid w:val="00532638"/>
    <w:rsid w:val="005328A4"/>
    <w:rsid w:val="00576F2F"/>
    <w:rsid w:val="005969E8"/>
    <w:rsid w:val="005975BC"/>
    <w:rsid w:val="005C26AB"/>
    <w:rsid w:val="005C2AF6"/>
    <w:rsid w:val="005F65E6"/>
    <w:rsid w:val="00603355"/>
    <w:rsid w:val="00654C1C"/>
    <w:rsid w:val="006622E0"/>
    <w:rsid w:val="00681B66"/>
    <w:rsid w:val="00681C0F"/>
    <w:rsid w:val="006C505B"/>
    <w:rsid w:val="006E4751"/>
    <w:rsid w:val="00703DA7"/>
    <w:rsid w:val="00712A4B"/>
    <w:rsid w:val="00722687"/>
    <w:rsid w:val="00727911"/>
    <w:rsid w:val="007553A6"/>
    <w:rsid w:val="0076176E"/>
    <w:rsid w:val="0077715C"/>
    <w:rsid w:val="007F1A30"/>
    <w:rsid w:val="00804337"/>
    <w:rsid w:val="00811B20"/>
    <w:rsid w:val="00812F64"/>
    <w:rsid w:val="008939A0"/>
    <w:rsid w:val="008D731A"/>
    <w:rsid w:val="008F103A"/>
    <w:rsid w:val="008F4ACE"/>
    <w:rsid w:val="009162F7"/>
    <w:rsid w:val="0094604B"/>
    <w:rsid w:val="009514A8"/>
    <w:rsid w:val="00955E49"/>
    <w:rsid w:val="00967FB2"/>
    <w:rsid w:val="009B3D91"/>
    <w:rsid w:val="009B79D7"/>
    <w:rsid w:val="00A04CFD"/>
    <w:rsid w:val="00A26744"/>
    <w:rsid w:val="00A31BA1"/>
    <w:rsid w:val="00AA1776"/>
    <w:rsid w:val="00AB6AE0"/>
    <w:rsid w:val="00AD6A69"/>
    <w:rsid w:val="00AE2C46"/>
    <w:rsid w:val="00AF029E"/>
    <w:rsid w:val="00AF4D77"/>
    <w:rsid w:val="00B36CE6"/>
    <w:rsid w:val="00B46ECD"/>
    <w:rsid w:val="00BD2B2F"/>
    <w:rsid w:val="00BD4924"/>
    <w:rsid w:val="00BE1AB6"/>
    <w:rsid w:val="00BE2002"/>
    <w:rsid w:val="00C025B4"/>
    <w:rsid w:val="00C035C1"/>
    <w:rsid w:val="00C509C5"/>
    <w:rsid w:val="00C65BBE"/>
    <w:rsid w:val="00C80DC3"/>
    <w:rsid w:val="00C91B41"/>
    <w:rsid w:val="00CA5EED"/>
    <w:rsid w:val="00CC3CF8"/>
    <w:rsid w:val="00CF6D09"/>
    <w:rsid w:val="00D0577D"/>
    <w:rsid w:val="00D14C9C"/>
    <w:rsid w:val="00D238AF"/>
    <w:rsid w:val="00D77CA2"/>
    <w:rsid w:val="00D94855"/>
    <w:rsid w:val="00DA2BA0"/>
    <w:rsid w:val="00DC029C"/>
    <w:rsid w:val="00DE26D8"/>
    <w:rsid w:val="00DE27EA"/>
    <w:rsid w:val="00DF48DB"/>
    <w:rsid w:val="00E12823"/>
    <w:rsid w:val="00E32EB7"/>
    <w:rsid w:val="00E5094E"/>
    <w:rsid w:val="00E71A54"/>
    <w:rsid w:val="00E95BB8"/>
    <w:rsid w:val="00EC3F9D"/>
    <w:rsid w:val="00F21291"/>
    <w:rsid w:val="00F3130B"/>
    <w:rsid w:val="00F51FE0"/>
    <w:rsid w:val="00FA3560"/>
    <w:rsid w:val="00FA4C78"/>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C1D"/>
    <w:pPr>
      <w:spacing w:after="0" w:line="240" w:lineRule="auto"/>
    </w:pPr>
    <w:rPr>
      <w:rFonts w:ascii="Calibri" w:hAnsi="Calibri"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basedOn w:val="Fuentedeprrafopredeter"/>
    <w:link w:val="Prrafodelista"/>
    <w:uiPriority w:val="34"/>
    <w:locked/>
    <w:rsid w:val="00377C1D"/>
    <w:rPr>
      <w:rFonts w:ascii="Gill Sans MT" w:hAnsi="Gill Sans MT"/>
    </w:rPr>
  </w:style>
  <w:style w:type="paragraph" w:styleId="Prrafodelista">
    <w:name w:val="List Paragraph"/>
    <w:basedOn w:val="Normal"/>
    <w:link w:val="PrrafodelistaCar"/>
    <w:uiPriority w:val="34"/>
    <w:qFormat/>
    <w:rsid w:val="00377C1D"/>
    <w:pPr>
      <w:spacing w:after="200" w:line="276" w:lineRule="auto"/>
      <w:ind w:left="720"/>
    </w:pPr>
    <w:rPr>
      <w:rFonts w:ascii="Gill Sans MT" w:hAnsi="Gill Sans MT" w:cstheme="minorBidi"/>
      <w:lang w:eastAsia="en-US"/>
    </w:rPr>
  </w:style>
  <w:style w:type="paragraph" w:styleId="Textodeglobo">
    <w:name w:val="Balloon Text"/>
    <w:basedOn w:val="Normal"/>
    <w:link w:val="TextodegloboCar"/>
    <w:uiPriority w:val="99"/>
    <w:semiHidden/>
    <w:unhideWhenUsed/>
    <w:rsid w:val="00C035C1"/>
    <w:rPr>
      <w:rFonts w:ascii="Tahoma" w:hAnsi="Tahoma" w:cs="Tahoma"/>
      <w:sz w:val="16"/>
      <w:szCs w:val="16"/>
    </w:rPr>
  </w:style>
  <w:style w:type="character" w:customStyle="1" w:styleId="TextodegloboCar">
    <w:name w:val="Texto de globo Car"/>
    <w:basedOn w:val="Fuentedeprrafopredeter"/>
    <w:link w:val="Textodeglobo"/>
    <w:uiPriority w:val="99"/>
    <w:semiHidden/>
    <w:rsid w:val="00C035C1"/>
    <w:rPr>
      <w:rFonts w:ascii="Tahoma" w:hAnsi="Tahoma" w:cs="Tahoma"/>
      <w:sz w:val="16"/>
      <w:szCs w:val="16"/>
      <w:lang w:eastAsia="es-ES"/>
    </w:rPr>
  </w:style>
  <w:style w:type="paragraph" w:styleId="Encabezado">
    <w:name w:val="header"/>
    <w:basedOn w:val="Normal"/>
    <w:link w:val="EncabezadoCar"/>
    <w:uiPriority w:val="99"/>
    <w:unhideWhenUsed/>
    <w:rsid w:val="00681C0F"/>
    <w:pPr>
      <w:tabs>
        <w:tab w:val="center" w:pos="4419"/>
        <w:tab w:val="right" w:pos="8838"/>
      </w:tabs>
    </w:pPr>
  </w:style>
  <w:style w:type="character" w:customStyle="1" w:styleId="EncabezadoCar">
    <w:name w:val="Encabezado Car"/>
    <w:basedOn w:val="Fuentedeprrafopredeter"/>
    <w:link w:val="Encabezado"/>
    <w:uiPriority w:val="99"/>
    <w:rsid w:val="00681C0F"/>
    <w:rPr>
      <w:rFonts w:ascii="Calibri" w:hAnsi="Calibri" w:cs="Times New Roman"/>
      <w:lang w:eastAsia="es-ES"/>
    </w:rPr>
  </w:style>
  <w:style w:type="paragraph" w:styleId="Piedepgina">
    <w:name w:val="footer"/>
    <w:basedOn w:val="Normal"/>
    <w:link w:val="PiedepginaCar"/>
    <w:uiPriority w:val="99"/>
    <w:unhideWhenUsed/>
    <w:rsid w:val="00681C0F"/>
    <w:pPr>
      <w:tabs>
        <w:tab w:val="center" w:pos="4419"/>
        <w:tab w:val="right" w:pos="8838"/>
      </w:tabs>
    </w:pPr>
  </w:style>
  <w:style w:type="character" w:customStyle="1" w:styleId="PiedepginaCar">
    <w:name w:val="Pie de página Car"/>
    <w:basedOn w:val="Fuentedeprrafopredeter"/>
    <w:link w:val="Piedepgina"/>
    <w:uiPriority w:val="99"/>
    <w:rsid w:val="00681C0F"/>
    <w:rPr>
      <w:rFonts w:ascii="Calibri" w:hAnsi="Calibri" w:cs="Times New Roman"/>
      <w:lang w:eastAsia="es-ES"/>
    </w:rPr>
  </w:style>
  <w:style w:type="paragraph" w:customStyle="1" w:styleId="Default">
    <w:name w:val="Default"/>
    <w:rsid w:val="00BD2B2F"/>
    <w:pPr>
      <w:autoSpaceDE w:val="0"/>
      <w:autoSpaceDN w:val="0"/>
      <w:adjustRightInd w:val="0"/>
      <w:spacing w:after="0" w:line="240" w:lineRule="auto"/>
    </w:pPr>
    <w:rPr>
      <w:rFonts w:ascii="Times New Roman" w:hAnsi="Times New Roman" w:cs="Times New Roman"/>
      <w:color w:val="000000"/>
      <w:sz w:val="24"/>
      <w:szCs w:val="24"/>
      <w:lang w:val="es-SV"/>
    </w:rPr>
  </w:style>
  <w:style w:type="character" w:customStyle="1" w:styleId="apple-converted-space">
    <w:name w:val="apple-converted-space"/>
    <w:basedOn w:val="Fuentedeprrafopredeter"/>
    <w:rsid w:val="00712A4B"/>
  </w:style>
  <w:style w:type="character" w:styleId="Hipervnculo">
    <w:name w:val="Hyperlink"/>
    <w:basedOn w:val="Fuentedeprrafopredeter"/>
    <w:uiPriority w:val="99"/>
    <w:semiHidden/>
    <w:unhideWhenUsed/>
    <w:rsid w:val="00712A4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C1D"/>
    <w:pPr>
      <w:spacing w:after="0" w:line="240" w:lineRule="auto"/>
    </w:pPr>
    <w:rPr>
      <w:rFonts w:ascii="Calibri" w:hAnsi="Calibri"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basedOn w:val="Fuentedeprrafopredeter"/>
    <w:link w:val="Prrafodelista"/>
    <w:uiPriority w:val="34"/>
    <w:locked/>
    <w:rsid w:val="00377C1D"/>
    <w:rPr>
      <w:rFonts w:ascii="Gill Sans MT" w:hAnsi="Gill Sans MT"/>
    </w:rPr>
  </w:style>
  <w:style w:type="paragraph" w:styleId="Prrafodelista">
    <w:name w:val="List Paragraph"/>
    <w:basedOn w:val="Normal"/>
    <w:link w:val="PrrafodelistaCar"/>
    <w:uiPriority w:val="34"/>
    <w:qFormat/>
    <w:rsid w:val="00377C1D"/>
    <w:pPr>
      <w:spacing w:after="200" w:line="276" w:lineRule="auto"/>
      <w:ind w:left="720"/>
    </w:pPr>
    <w:rPr>
      <w:rFonts w:ascii="Gill Sans MT" w:hAnsi="Gill Sans MT" w:cstheme="minorBidi"/>
      <w:lang w:eastAsia="en-US"/>
    </w:rPr>
  </w:style>
  <w:style w:type="paragraph" w:styleId="Textodeglobo">
    <w:name w:val="Balloon Text"/>
    <w:basedOn w:val="Normal"/>
    <w:link w:val="TextodegloboCar"/>
    <w:uiPriority w:val="99"/>
    <w:semiHidden/>
    <w:unhideWhenUsed/>
    <w:rsid w:val="00C035C1"/>
    <w:rPr>
      <w:rFonts w:ascii="Tahoma" w:hAnsi="Tahoma" w:cs="Tahoma"/>
      <w:sz w:val="16"/>
      <w:szCs w:val="16"/>
    </w:rPr>
  </w:style>
  <w:style w:type="character" w:customStyle="1" w:styleId="TextodegloboCar">
    <w:name w:val="Texto de globo Car"/>
    <w:basedOn w:val="Fuentedeprrafopredeter"/>
    <w:link w:val="Textodeglobo"/>
    <w:uiPriority w:val="99"/>
    <w:semiHidden/>
    <w:rsid w:val="00C035C1"/>
    <w:rPr>
      <w:rFonts w:ascii="Tahoma" w:hAnsi="Tahoma" w:cs="Tahoma"/>
      <w:sz w:val="16"/>
      <w:szCs w:val="16"/>
      <w:lang w:eastAsia="es-ES"/>
    </w:rPr>
  </w:style>
  <w:style w:type="paragraph" w:styleId="Encabezado">
    <w:name w:val="header"/>
    <w:basedOn w:val="Normal"/>
    <w:link w:val="EncabezadoCar"/>
    <w:uiPriority w:val="99"/>
    <w:unhideWhenUsed/>
    <w:rsid w:val="00681C0F"/>
    <w:pPr>
      <w:tabs>
        <w:tab w:val="center" w:pos="4419"/>
        <w:tab w:val="right" w:pos="8838"/>
      </w:tabs>
    </w:pPr>
  </w:style>
  <w:style w:type="character" w:customStyle="1" w:styleId="EncabezadoCar">
    <w:name w:val="Encabezado Car"/>
    <w:basedOn w:val="Fuentedeprrafopredeter"/>
    <w:link w:val="Encabezado"/>
    <w:uiPriority w:val="99"/>
    <w:rsid w:val="00681C0F"/>
    <w:rPr>
      <w:rFonts w:ascii="Calibri" w:hAnsi="Calibri" w:cs="Times New Roman"/>
      <w:lang w:eastAsia="es-ES"/>
    </w:rPr>
  </w:style>
  <w:style w:type="paragraph" w:styleId="Piedepgina">
    <w:name w:val="footer"/>
    <w:basedOn w:val="Normal"/>
    <w:link w:val="PiedepginaCar"/>
    <w:uiPriority w:val="99"/>
    <w:unhideWhenUsed/>
    <w:rsid w:val="00681C0F"/>
    <w:pPr>
      <w:tabs>
        <w:tab w:val="center" w:pos="4419"/>
        <w:tab w:val="right" w:pos="8838"/>
      </w:tabs>
    </w:pPr>
  </w:style>
  <w:style w:type="character" w:customStyle="1" w:styleId="PiedepginaCar">
    <w:name w:val="Pie de página Car"/>
    <w:basedOn w:val="Fuentedeprrafopredeter"/>
    <w:link w:val="Piedepgina"/>
    <w:uiPriority w:val="99"/>
    <w:rsid w:val="00681C0F"/>
    <w:rPr>
      <w:rFonts w:ascii="Calibri" w:hAnsi="Calibri" w:cs="Times New Roman"/>
      <w:lang w:eastAsia="es-ES"/>
    </w:rPr>
  </w:style>
  <w:style w:type="paragraph" w:customStyle="1" w:styleId="Default">
    <w:name w:val="Default"/>
    <w:rsid w:val="00BD2B2F"/>
    <w:pPr>
      <w:autoSpaceDE w:val="0"/>
      <w:autoSpaceDN w:val="0"/>
      <w:adjustRightInd w:val="0"/>
      <w:spacing w:after="0" w:line="240" w:lineRule="auto"/>
    </w:pPr>
    <w:rPr>
      <w:rFonts w:ascii="Times New Roman" w:hAnsi="Times New Roman" w:cs="Times New Roman"/>
      <w:color w:val="000000"/>
      <w:sz w:val="24"/>
      <w:szCs w:val="24"/>
      <w:lang w:val="es-SV"/>
    </w:rPr>
  </w:style>
  <w:style w:type="character" w:customStyle="1" w:styleId="apple-converted-space">
    <w:name w:val="apple-converted-space"/>
    <w:basedOn w:val="Fuentedeprrafopredeter"/>
    <w:rsid w:val="00712A4B"/>
  </w:style>
  <w:style w:type="character" w:styleId="Hipervnculo">
    <w:name w:val="Hyperlink"/>
    <w:basedOn w:val="Fuentedeprrafopredeter"/>
    <w:uiPriority w:val="99"/>
    <w:semiHidden/>
    <w:unhideWhenUsed/>
    <w:rsid w:val="00712A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37618">
      <w:bodyDiv w:val="1"/>
      <w:marLeft w:val="0"/>
      <w:marRight w:val="0"/>
      <w:marTop w:val="0"/>
      <w:marBottom w:val="0"/>
      <w:divBdr>
        <w:top w:val="none" w:sz="0" w:space="0" w:color="auto"/>
        <w:left w:val="none" w:sz="0" w:space="0" w:color="auto"/>
        <w:bottom w:val="none" w:sz="0" w:space="0" w:color="auto"/>
        <w:right w:val="none" w:sz="0" w:space="0" w:color="auto"/>
      </w:divBdr>
      <w:divsChild>
        <w:div w:id="373358632">
          <w:marLeft w:val="547"/>
          <w:marRight w:val="0"/>
          <w:marTop w:val="144"/>
          <w:marBottom w:val="0"/>
          <w:divBdr>
            <w:top w:val="none" w:sz="0" w:space="0" w:color="auto"/>
            <w:left w:val="none" w:sz="0" w:space="0" w:color="auto"/>
            <w:bottom w:val="none" w:sz="0" w:space="0" w:color="auto"/>
            <w:right w:val="none" w:sz="0" w:space="0" w:color="auto"/>
          </w:divBdr>
        </w:div>
      </w:divsChild>
    </w:div>
    <w:div w:id="217788368">
      <w:bodyDiv w:val="1"/>
      <w:marLeft w:val="0"/>
      <w:marRight w:val="0"/>
      <w:marTop w:val="0"/>
      <w:marBottom w:val="0"/>
      <w:divBdr>
        <w:top w:val="none" w:sz="0" w:space="0" w:color="auto"/>
        <w:left w:val="none" w:sz="0" w:space="0" w:color="auto"/>
        <w:bottom w:val="none" w:sz="0" w:space="0" w:color="auto"/>
        <w:right w:val="none" w:sz="0" w:space="0" w:color="auto"/>
      </w:divBdr>
      <w:divsChild>
        <w:div w:id="1495339809">
          <w:marLeft w:val="547"/>
          <w:marRight w:val="0"/>
          <w:marTop w:val="144"/>
          <w:marBottom w:val="0"/>
          <w:divBdr>
            <w:top w:val="none" w:sz="0" w:space="0" w:color="auto"/>
            <w:left w:val="none" w:sz="0" w:space="0" w:color="auto"/>
            <w:bottom w:val="none" w:sz="0" w:space="0" w:color="auto"/>
            <w:right w:val="none" w:sz="0" w:space="0" w:color="auto"/>
          </w:divBdr>
        </w:div>
        <w:div w:id="196545380">
          <w:marLeft w:val="547"/>
          <w:marRight w:val="0"/>
          <w:marTop w:val="144"/>
          <w:marBottom w:val="0"/>
          <w:divBdr>
            <w:top w:val="none" w:sz="0" w:space="0" w:color="auto"/>
            <w:left w:val="none" w:sz="0" w:space="0" w:color="auto"/>
            <w:bottom w:val="none" w:sz="0" w:space="0" w:color="auto"/>
            <w:right w:val="none" w:sz="0" w:space="0" w:color="auto"/>
          </w:divBdr>
        </w:div>
        <w:div w:id="2116828048">
          <w:marLeft w:val="547"/>
          <w:marRight w:val="0"/>
          <w:marTop w:val="144"/>
          <w:marBottom w:val="0"/>
          <w:divBdr>
            <w:top w:val="none" w:sz="0" w:space="0" w:color="auto"/>
            <w:left w:val="none" w:sz="0" w:space="0" w:color="auto"/>
            <w:bottom w:val="none" w:sz="0" w:space="0" w:color="auto"/>
            <w:right w:val="none" w:sz="0" w:space="0" w:color="auto"/>
          </w:divBdr>
        </w:div>
      </w:divsChild>
    </w:div>
    <w:div w:id="273093704">
      <w:bodyDiv w:val="1"/>
      <w:marLeft w:val="0"/>
      <w:marRight w:val="0"/>
      <w:marTop w:val="0"/>
      <w:marBottom w:val="0"/>
      <w:divBdr>
        <w:top w:val="none" w:sz="0" w:space="0" w:color="auto"/>
        <w:left w:val="none" w:sz="0" w:space="0" w:color="auto"/>
        <w:bottom w:val="none" w:sz="0" w:space="0" w:color="auto"/>
        <w:right w:val="none" w:sz="0" w:space="0" w:color="auto"/>
      </w:divBdr>
      <w:divsChild>
        <w:div w:id="653684137">
          <w:marLeft w:val="547"/>
          <w:marRight w:val="0"/>
          <w:marTop w:val="134"/>
          <w:marBottom w:val="0"/>
          <w:divBdr>
            <w:top w:val="none" w:sz="0" w:space="0" w:color="auto"/>
            <w:left w:val="none" w:sz="0" w:space="0" w:color="auto"/>
            <w:bottom w:val="none" w:sz="0" w:space="0" w:color="auto"/>
            <w:right w:val="none" w:sz="0" w:space="0" w:color="auto"/>
          </w:divBdr>
        </w:div>
        <w:div w:id="1356078904">
          <w:marLeft w:val="547"/>
          <w:marRight w:val="0"/>
          <w:marTop w:val="134"/>
          <w:marBottom w:val="0"/>
          <w:divBdr>
            <w:top w:val="none" w:sz="0" w:space="0" w:color="auto"/>
            <w:left w:val="none" w:sz="0" w:space="0" w:color="auto"/>
            <w:bottom w:val="none" w:sz="0" w:space="0" w:color="auto"/>
            <w:right w:val="none" w:sz="0" w:space="0" w:color="auto"/>
          </w:divBdr>
        </w:div>
        <w:div w:id="1656647061">
          <w:marLeft w:val="547"/>
          <w:marRight w:val="0"/>
          <w:marTop w:val="134"/>
          <w:marBottom w:val="0"/>
          <w:divBdr>
            <w:top w:val="none" w:sz="0" w:space="0" w:color="auto"/>
            <w:left w:val="none" w:sz="0" w:space="0" w:color="auto"/>
            <w:bottom w:val="none" w:sz="0" w:space="0" w:color="auto"/>
            <w:right w:val="none" w:sz="0" w:space="0" w:color="auto"/>
          </w:divBdr>
        </w:div>
      </w:divsChild>
    </w:div>
    <w:div w:id="347608723">
      <w:bodyDiv w:val="1"/>
      <w:marLeft w:val="0"/>
      <w:marRight w:val="0"/>
      <w:marTop w:val="0"/>
      <w:marBottom w:val="0"/>
      <w:divBdr>
        <w:top w:val="none" w:sz="0" w:space="0" w:color="auto"/>
        <w:left w:val="none" w:sz="0" w:space="0" w:color="auto"/>
        <w:bottom w:val="none" w:sz="0" w:space="0" w:color="auto"/>
        <w:right w:val="none" w:sz="0" w:space="0" w:color="auto"/>
      </w:divBdr>
      <w:divsChild>
        <w:div w:id="1360084259">
          <w:marLeft w:val="547"/>
          <w:marRight w:val="0"/>
          <w:marTop w:val="144"/>
          <w:marBottom w:val="0"/>
          <w:divBdr>
            <w:top w:val="none" w:sz="0" w:space="0" w:color="auto"/>
            <w:left w:val="none" w:sz="0" w:space="0" w:color="auto"/>
            <w:bottom w:val="none" w:sz="0" w:space="0" w:color="auto"/>
            <w:right w:val="none" w:sz="0" w:space="0" w:color="auto"/>
          </w:divBdr>
        </w:div>
      </w:divsChild>
    </w:div>
    <w:div w:id="348340853">
      <w:bodyDiv w:val="1"/>
      <w:marLeft w:val="0"/>
      <w:marRight w:val="0"/>
      <w:marTop w:val="0"/>
      <w:marBottom w:val="0"/>
      <w:divBdr>
        <w:top w:val="none" w:sz="0" w:space="0" w:color="auto"/>
        <w:left w:val="none" w:sz="0" w:space="0" w:color="auto"/>
        <w:bottom w:val="none" w:sz="0" w:space="0" w:color="auto"/>
        <w:right w:val="none" w:sz="0" w:space="0" w:color="auto"/>
      </w:divBdr>
    </w:div>
    <w:div w:id="553003774">
      <w:bodyDiv w:val="1"/>
      <w:marLeft w:val="0"/>
      <w:marRight w:val="0"/>
      <w:marTop w:val="0"/>
      <w:marBottom w:val="0"/>
      <w:divBdr>
        <w:top w:val="none" w:sz="0" w:space="0" w:color="auto"/>
        <w:left w:val="none" w:sz="0" w:space="0" w:color="auto"/>
        <w:bottom w:val="none" w:sz="0" w:space="0" w:color="auto"/>
        <w:right w:val="none" w:sz="0" w:space="0" w:color="auto"/>
      </w:divBdr>
      <w:divsChild>
        <w:div w:id="1602954774">
          <w:marLeft w:val="547"/>
          <w:marRight w:val="0"/>
          <w:marTop w:val="154"/>
          <w:marBottom w:val="0"/>
          <w:divBdr>
            <w:top w:val="none" w:sz="0" w:space="0" w:color="auto"/>
            <w:left w:val="none" w:sz="0" w:space="0" w:color="auto"/>
            <w:bottom w:val="none" w:sz="0" w:space="0" w:color="auto"/>
            <w:right w:val="none" w:sz="0" w:space="0" w:color="auto"/>
          </w:divBdr>
        </w:div>
      </w:divsChild>
    </w:div>
    <w:div w:id="1057973276">
      <w:bodyDiv w:val="1"/>
      <w:marLeft w:val="0"/>
      <w:marRight w:val="0"/>
      <w:marTop w:val="0"/>
      <w:marBottom w:val="0"/>
      <w:divBdr>
        <w:top w:val="none" w:sz="0" w:space="0" w:color="auto"/>
        <w:left w:val="none" w:sz="0" w:space="0" w:color="auto"/>
        <w:bottom w:val="none" w:sz="0" w:space="0" w:color="auto"/>
        <w:right w:val="none" w:sz="0" w:space="0" w:color="auto"/>
      </w:divBdr>
      <w:divsChild>
        <w:div w:id="1143305654">
          <w:marLeft w:val="547"/>
          <w:marRight w:val="0"/>
          <w:marTop w:val="130"/>
          <w:marBottom w:val="0"/>
          <w:divBdr>
            <w:top w:val="none" w:sz="0" w:space="0" w:color="auto"/>
            <w:left w:val="none" w:sz="0" w:space="0" w:color="auto"/>
            <w:bottom w:val="none" w:sz="0" w:space="0" w:color="auto"/>
            <w:right w:val="none" w:sz="0" w:space="0" w:color="auto"/>
          </w:divBdr>
        </w:div>
        <w:div w:id="994920501">
          <w:marLeft w:val="547"/>
          <w:marRight w:val="0"/>
          <w:marTop w:val="130"/>
          <w:marBottom w:val="0"/>
          <w:divBdr>
            <w:top w:val="none" w:sz="0" w:space="0" w:color="auto"/>
            <w:left w:val="none" w:sz="0" w:space="0" w:color="auto"/>
            <w:bottom w:val="none" w:sz="0" w:space="0" w:color="auto"/>
            <w:right w:val="none" w:sz="0" w:space="0" w:color="auto"/>
          </w:divBdr>
        </w:div>
        <w:div w:id="1526943838">
          <w:marLeft w:val="547"/>
          <w:marRight w:val="0"/>
          <w:marTop w:val="130"/>
          <w:marBottom w:val="0"/>
          <w:divBdr>
            <w:top w:val="none" w:sz="0" w:space="0" w:color="auto"/>
            <w:left w:val="none" w:sz="0" w:space="0" w:color="auto"/>
            <w:bottom w:val="none" w:sz="0" w:space="0" w:color="auto"/>
            <w:right w:val="none" w:sz="0" w:space="0" w:color="auto"/>
          </w:divBdr>
        </w:div>
      </w:divsChild>
    </w:div>
    <w:div w:id="1089353777">
      <w:bodyDiv w:val="1"/>
      <w:marLeft w:val="0"/>
      <w:marRight w:val="0"/>
      <w:marTop w:val="0"/>
      <w:marBottom w:val="0"/>
      <w:divBdr>
        <w:top w:val="none" w:sz="0" w:space="0" w:color="auto"/>
        <w:left w:val="none" w:sz="0" w:space="0" w:color="auto"/>
        <w:bottom w:val="none" w:sz="0" w:space="0" w:color="auto"/>
        <w:right w:val="none" w:sz="0" w:space="0" w:color="auto"/>
      </w:divBdr>
      <w:divsChild>
        <w:div w:id="1037852016">
          <w:marLeft w:val="547"/>
          <w:marRight w:val="0"/>
          <w:marTop w:val="130"/>
          <w:marBottom w:val="0"/>
          <w:divBdr>
            <w:top w:val="none" w:sz="0" w:space="0" w:color="auto"/>
            <w:left w:val="none" w:sz="0" w:space="0" w:color="auto"/>
            <w:bottom w:val="none" w:sz="0" w:space="0" w:color="auto"/>
            <w:right w:val="none" w:sz="0" w:space="0" w:color="auto"/>
          </w:divBdr>
        </w:div>
        <w:div w:id="1875148320">
          <w:marLeft w:val="547"/>
          <w:marRight w:val="0"/>
          <w:marTop w:val="130"/>
          <w:marBottom w:val="0"/>
          <w:divBdr>
            <w:top w:val="none" w:sz="0" w:space="0" w:color="auto"/>
            <w:left w:val="none" w:sz="0" w:space="0" w:color="auto"/>
            <w:bottom w:val="none" w:sz="0" w:space="0" w:color="auto"/>
            <w:right w:val="none" w:sz="0" w:space="0" w:color="auto"/>
          </w:divBdr>
        </w:div>
        <w:div w:id="1270745929">
          <w:marLeft w:val="547"/>
          <w:marRight w:val="0"/>
          <w:marTop w:val="130"/>
          <w:marBottom w:val="0"/>
          <w:divBdr>
            <w:top w:val="none" w:sz="0" w:space="0" w:color="auto"/>
            <w:left w:val="none" w:sz="0" w:space="0" w:color="auto"/>
            <w:bottom w:val="none" w:sz="0" w:space="0" w:color="auto"/>
            <w:right w:val="none" w:sz="0" w:space="0" w:color="auto"/>
          </w:divBdr>
        </w:div>
        <w:div w:id="680159468">
          <w:marLeft w:val="547"/>
          <w:marRight w:val="0"/>
          <w:marTop w:val="130"/>
          <w:marBottom w:val="0"/>
          <w:divBdr>
            <w:top w:val="none" w:sz="0" w:space="0" w:color="auto"/>
            <w:left w:val="none" w:sz="0" w:space="0" w:color="auto"/>
            <w:bottom w:val="none" w:sz="0" w:space="0" w:color="auto"/>
            <w:right w:val="none" w:sz="0" w:space="0" w:color="auto"/>
          </w:divBdr>
        </w:div>
        <w:div w:id="744493945">
          <w:marLeft w:val="547"/>
          <w:marRight w:val="0"/>
          <w:marTop w:val="130"/>
          <w:marBottom w:val="0"/>
          <w:divBdr>
            <w:top w:val="none" w:sz="0" w:space="0" w:color="auto"/>
            <w:left w:val="none" w:sz="0" w:space="0" w:color="auto"/>
            <w:bottom w:val="none" w:sz="0" w:space="0" w:color="auto"/>
            <w:right w:val="none" w:sz="0" w:space="0" w:color="auto"/>
          </w:divBdr>
        </w:div>
        <w:div w:id="1078357081">
          <w:marLeft w:val="547"/>
          <w:marRight w:val="0"/>
          <w:marTop w:val="130"/>
          <w:marBottom w:val="0"/>
          <w:divBdr>
            <w:top w:val="none" w:sz="0" w:space="0" w:color="auto"/>
            <w:left w:val="none" w:sz="0" w:space="0" w:color="auto"/>
            <w:bottom w:val="none" w:sz="0" w:space="0" w:color="auto"/>
            <w:right w:val="none" w:sz="0" w:space="0" w:color="auto"/>
          </w:divBdr>
        </w:div>
      </w:divsChild>
    </w:div>
    <w:div w:id="1261833905">
      <w:bodyDiv w:val="1"/>
      <w:marLeft w:val="0"/>
      <w:marRight w:val="0"/>
      <w:marTop w:val="0"/>
      <w:marBottom w:val="0"/>
      <w:divBdr>
        <w:top w:val="none" w:sz="0" w:space="0" w:color="auto"/>
        <w:left w:val="none" w:sz="0" w:space="0" w:color="auto"/>
        <w:bottom w:val="none" w:sz="0" w:space="0" w:color="auto"/>
        <w:right w:val="none" w:sz="0" w:space="0" w:color="auto"/>
      </w:divBdr>
      <w:divsChild>
        <w:div w:id="180438057">
          <w:marLeft w:val="547"/>
          <w:marRight w:val="0"/>
          <w:marTop w:val="154"/>
          <w:marBottom w:val="0"/>
          <w:divBdr>
            <w:top w:val="none" w:sz="0" w:space="0" w:color="auto"/>
            <w:left w:val="none" w:sz="0" w:space="0" w:color="auto"/>
            <w:bottom w:val="none" w:sz="0" w:space="0" w:color="auto"/>
            <w:right w:val="none" w:sz="0" w:space="0" w:color="auto"/>
          </w:divBdr>
        </w:div>
        <w:div w:id="638923408">
          <w:marLeft w:val="547"/>
          <w:marRight w:val="0"/>
          <w:marTop w:val="154"/>
          <w:marBottom w:val="0"/>
          <w:divBdr>
            <w:top w:val="none" w:sz="0" w:space="0" w:color="auto"/>
            <w:left w:val="none" w:sz="0" w:space="0" w:color="auto"/>
            <w:bottom w:val="none" w:sz="0" w:space="0" w:color="auto"/>
            <w:right w:val="none" w:sz="0" w:space="0" w:color="auto"/>
          </w:divBdr>
        </w:div>
      </w:divsChild>
    </w:div>
    <w:div w:id="1423066346">
      <w:bodyDiv w:val="1"/>
      <w:marLeft w:val="0"/>
      <w:marRight w:val="0"/>
      <w:marTop w:val="0"/>
      <w:marBottom w:val="0"/>
      <w:divBdr>
        <w:top w:val="none" w:sz="0" w:space="0" w:color="auto"/>
        <w:left w:val="none" w:sz="0" w:space="0" w:color="auto"/>
        <w:bottom w:val="none" w:sz="0" w:space="0" w:color="auto"/>
        <w:right w:val="none" w:sz="0" w:space="0" w:color="auto"/>
      </w:divBdr>
      <w:divsChild>
        <w:div w:id="1133720314">
          <w:marLeft w:val="547"/>
          <w:marRight w:val="0"/>
          <w:marTop w:val="154"/>
          <w:marBottom w:val="0"/>
          <w:divBdr>
            <w:top w:val="none" w:sz="0" w:space="0" w:color="auto"/>
            <w:left w:val="none" w:sz="0" w:space="0" w:color="auto"/>
            <w:bottom w:val="none" w:sz="0" w:space="0" w:color="auto"/>
            <w:right w:val="none" w:sz="0" w:space="0" w:color="auto"/>
          </w:divBdr>
        </w:div>
        <w:div w:id="1200122117">
          <w:marLeft w:val="547"/>
          <w:marRight w:val="0"/>
          <w:marTop w:val="154"/>
          <w:marBottom w:val="0"/>
          <w:divBdr>
            <w:top w:val="none" w:sz="0" w:space="0" w:color="auto"/>
            <w:left w:val="none" w:sz="0" w:space="0" w:color="auto"/>
            <w:bottom w:val="none" w:sz="0" w:space="0" w:color="auto"/>
            <w:right w:val="none" w:sz="0" w:space="0" w:color="auto"/>
          </w:divBdr>
        </w:div>
        <w:div w:id="1512791005">
          <w:marLeft w:val="547"/>
          <w:marRight w:val="0"/>
          <w:marTop w:val="154"/>
          <w:marBottom w:val="0"/>
          <w:divBdr>
            <w:top w:val="none" w:sz="0" w:space="0" w:color="auto"/>
            <w:left w:val="none" w:sz="0" w:space="0" w:color="auto"/>
            <w:bottom w:val="none" w:sz="0" w:space="0" w:color="auto"/>
            <w:right w:val="none" w:sz="0" w:space="0" w:color="auto"/>
          </w:divBdr>
        </w:div>
      </w:divsChild>
    </w:div>
    <w:div w:id="1526167156">
      <w:bodyDiv w:val="1"/>
      <w:marLeft w:val="0"/>
      <w:marRight w:val="0"/>
      <w:marTop w:val="0"/>
      <w:marBottom w:val="0"/>
      <w:divBdr>
        <w:top w:val="none" w:sz="0" w:space="0" w:color="auto"/>
        <w:left w:val="none" w:sz="0" w:space="0" w:color="auto"/>
        <w:bottom w:val="none" w:sz="0" w:space="0" w:color="auto"/>
        <w:right w:val="none" w:sz="0" w:space="0" w:color="auto"/>
      </w:divBdr>
      <w:divsChild>
        <w:div w:id="1377118794">
          <w:marLeft w:val="547"/>
          <w:marRight w:val="0"/>
          <w:marTop w:val="154"/>
          <w:marBottom w:val="0"/>
          <w:divBdr>
            <w:top w:val="none" w:sz="0" w:space="0" w:color="auto"/>
            <w:left w:val="none" w:sz="0" w:space="0" w:color="auto"/>
            <w:bottom w:val="none" w:sz="0" w:space="0" w:color="auto"/>
            <w:right w:val="none" w:sz="0" w:space="0" w:color="auto"/>
          </w:divBdr>
        </w:div>
      </w:divsChild>
    </w:div>
    <w:div w:id="1738088117">
      <w:bodyDiv w:val="1"/>
      <w:marLeft w:val="0"/>
      <w:marRight w:val="0"/>
      <w:marTop w:val="0"/>
      <w:marBottom w:val="0"/>
      <w:divBdr>
        <w:top w:val="none" w:sz="0" w:space="0" w:color="auto"/>
        <w:left w:val="none" w:sz="0" w:space="0" w:color="auto"/>
        <w:bottom w:val="none" w:sz="0" w:space="0" w:color="auto"/>
        <w:right w:val="none" w:sz="0" w:space="0" w:color="auto"/>
      </w:divBdr>
      <w:divsChild>
        <w:div w:id="1671133962">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dgi.gub.uy/wdgi/afiledownload?2,4,154,O,S,0,13694%3BS%3B4%3B108,"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258E07498BC408C9DE406B666E73952"/>
        <w:category>
          <w:name w:val="General"/>
          <w:gallery w:val="placeholder"/>
        </w:category>
        <w:types>
          <w:type w:val="bbPlcHdr"/>
        </w:types>
        <w:behaviors>
          <w:behavior w:val="content"/>
        </w:behaviors>
        <w:guid w:val="{9D6219C7-1408-4860-9241-CFB04E32FFF5}"/>
      </w:docPartPr>
      <w:docPartBody>
        <w:p w:rsidR="00B11B7D" w:rsidRDefault="00404EAB" w:rsidP="00404EAB">
          <w:pPr>
            <w:pStyle w:val="D258E07498BC408C9DE406B666E73952"/>
          </w:pPr>
          <w:r>
            <w:rPr>
              <w:rFonts w:asciiTheme="majorHAnsi" w:eastAsiaTheme="majorEastAsia" w:hAnsiTheme="majorHAnsi" w:cstheme="majorBidi"/>
              <w:sz w:val="36"/>
              <w:szCs w:val="36"/>
              <w:lang w:val="es-ES"/>
            </w:rPr>
            <w:t>[Escriba el título del documento]</w:t>
          </w:r>
        </w:p>
      </w:docPartBody>
    </w:docPart>
    <w:docPart>
      <w:docPartPr>
        <w:name w:val="71B937817A2541C9823B626255214C61"/>
        <w:category>
          <w:name w:val="General"/>
          <w:gallery w:val="placeholder"/>
        </w:category>
        <w:types>
          <w:type w:val="bbPlcHdr"/>
        </w:types>
        <w:behaviors>
          <w:behavior w:val="content"/>
        </w:behaviors>
        <w:guid w:val="{45CAE8AB-BE74-4F3A-9A92-008C1F07D8A7}"/>
      </w:docPartPr>
      <w:docPartBody>
        <w:p w:rsidR="00B11B7D" w:rsidRDefault="00404EAB" w:rsidP="00404EAB">
          <w:pPr>
            <w:pStyle w:val="71B937817A2541C9823B626255214C61"/>
          </w:pPr>
          <w:r>
            <w:rPr>
              <w:rFonts w:asciiTheme="majorHAnsi" w:eastAsiaTheme="majorEastAsia" w:hAnsiTheme="majorHAnsi" w:cstheme="majorBidi"/>
              <w:b/>
              <w:bCs/>
              <w:color w:val="4F81BD"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MT">
    <w:altName w:val="Century Gothic"/>
    <w:panose1 w:val="020B0502020104020203"/>
    <w:charset w:val="00"/>
    <w:family w:val="swiss"/>
    <w:pitch w:val="variable"/>
    <w:sig w:usb0="00000001"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2"/>
  </w:compat>
  <w:rsids>
    <w:rsidRoot w:val="00404EAB"/>
    <w:rsid w:val="000233CA"/>
    <w:rsid w:val="001622D1"/>
    <w:rsid w:val="002755DA"/>
    <w:rsid w:val="002C1EEC"/>
    <w:rsid w:val="00387692"/>
    <w:rsid w:val="003C6B70"/>
    <w:rsid w:val="00404EAB"/>
    <w:rsid w:val="004F3195"/>
    <w:rsid w:val="006C6C50"/>
    <w:rsid w:val="006D03DD"/>
    <w:rsid w:val="006E6308"/>
    <w:rsid w:val="00B11B7D"/>
    <w:rsid w:val="00E11ACF"/>
    <w:rsid w:val="00EC5857"/>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5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258E07498BC408C9DE406B666E73952">
    <w:name w:val="D258E07498BC408C9DE406B666E73952"/>
    <w:rsid w:val="00404EAB"/>
  </w:style>
  <w:style w:type="paragraph" w:customStyle="1" w:styleId="71B937817A2541C9823B626255214C61">
    <w:name w:val="71B937817A2541C9823B626255214C61"/>
    <w:rsid w:val="00404EA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2013-03-19T00:00:00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A9B5B8-2248-4AA0-BBDA-0E36207BA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1348</Words>
  <Characters>7416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El Salvador</vt:lpstr>
    </vt:vector>
  </TitlesOfParts>
  <Company>Microsoft</Company>
  <LinksUpToDate>false</LinksUpToDate>
  <CharactersWithSpaces>8747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Salvador</dc:title>
  <dc:creator>Hcamacho</dc:creator>
  <cp:lastModifiedBy>Sistemas</cp:lastModifiedBy>
  <cp:revision>2</cp:revision>
  <cp:lastPrinted>2013-02-27T15:32:00Z</cp:lastPrinted>
  <dcterms:created xsi:type="dcterms:W3CDTF">2013-06-26T23:30:00Z</dcterms:created>
  <dcterms:modified xsi:type="dcterms:W3CDTF">2013-06-26T23:30:00Z</dcterms:modified>
</cp:coreProperties>
</file>